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全自动微生物质谱检测系统维修明细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14"/>
        <w:tblW w:w="83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3828"/>
        <w:gridCol w:w="33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top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eastAsia="宋体"/>
                <w:b/>
                <w:bCs/>
                <w:spacing w:val="3"/>
                <w:lang w:val="en-US" w:eastAsia="zh-CN"/>
              </w:rPr>
            </w:pPr>
            <w:r>
              <w:rPr>
                <w:rFonts w:hint="eastAsia"/>
                <w:b/>
                <w:bCs/>
                <w:spacing w:val="3"/>
                <w:lang w:val="en-US" w:eastAsia="zh-CN"/>
              </w:rPr>
              <w:t>生产厂家：</w:t>
            </w:r>
          </w:p>
        </w:tc>
        <w:tc>
          <w:tcPr>
            <w:tcW w:w="7225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/>
                <w:b/>
                <w:bCs/>
                <w:spacing w:val="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广州禾信康源医疗科技有限公司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top"/>
          </w:tcPr>
          <w:p>
            <w:pPr>
              <w:pStyle w:val="13"/>
              <w:snapToGrid w:val="0"/>
              <w:spacing w:before="261" w:line="221" w:lineRule="auto"/>
              <w:jc w:val="center"/>
              <w:rPr>
                <w:b/>
                <w:bCs/>
                <w:spacing w:val="-1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规格型号</w:t>
            </w:r>
          </w:p>
        </w:tc>
        <w:tc>
          <w:tcPr>
            <w:tcW w:w="7225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</w:rPr>
              <w:t>CMI-1600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top"/>
          </w:tcPr>
          <w:p>
            <w:pPr>
              <w:pStyle w:val="13"/>
              <w:snapToGrid w:val="0"/>
              <w:spacing w:before="261" w:line="221" w:lineRule="auto"/>
              <w:jc w:val="center"/>
              <w:rPr>
                <w:b/>
                <w:bCs/>
                <w:spacing w:val="-10"/>
              </w:rPr>
            </w:pPr>
            <w:r>
              <w:rPr>
                <w:rFonts w:hint="eastAsia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损坏原因</w:t>
            </w:r>
          </w:p>
        </w:tc>
        <w:tc>
          <w:tcPr>
            <w:tcW w:w="7225" w:type="dxa"/>
            <w:gridSpan w:val="2"/>
            <w:vAlign w:val="top"/>
          </w:tcPr>
          <w:p>
            <w:pPr>
              <w:pStyle w:val="13"/>
              <w:snapToGrid w:val="0"/>
              <w:spacing w:before="260" w:line="219" w:lineRule="auto"/>
              <w:jc w:val="center"/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19"/>
                <w:szCs w:val="19"/>
                <w:lang w:val="en-US" w:eastAsia="zh-CN" w:bidi="ar"/>
              </w:rPr>
              <w:t>343相干激光器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9"/>
                <w:szCs w:val="19"/>
                <w:lang w:val="en-US" w:eastAsia="zh-CN" w:bidi="ar"/>
              </w:rPr>
              <w:t>损坏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top"/>
          </w:tcPr>
          <w:p>
            <w:pPr>
              <w:pStyle w:val="13"/>
              <w:snapToGrid w:val="0"/>
              <w:spacing w:before="261" w:line="221" w:lineRule="auto"/>
              <w:jc w:val="center"/>
            </w:pPr>
            <w:r>
              <w:rPr>
                <w:b/>
                <w:bCs/>
                <w:spacing w:val="-10"/>
              </w:rPr>
              <w:t>序号</w:t>
            </w:r>
          </w:p>
        </w:tc>
        <w:tc>
          <w:tcPr>
            <w:tcW w:w="3828" w:type="dxa"/>
            <w:vAlign w:val="top"/>
          </w:tcPr>
          <w:p>
            <w:pPr>
              <w:pStyle w:val="13"/>
              <w:snapToGrid w:val="0"/>
              <w:spacing w:before="148" w:line="218" w:lineRule="auto"/>
              <w:ind w:left="579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4"/>
                <w:lang w:val="en-US" w:eastAsia="zh-CN"/>
              </w:rPr>
              <w:t>维修项目</w:t>
            </w:r>
          </w:p>
        </w:tc>
        <w:tc>
          <w:tcPr>
            <w:tcW w:w="3397" w:type="dxa"/>
            <w:vAlign w:val="top"/>
          </w:tcPr>
          <w:p>
            <w:pPr>
              <w:pStyle w:val="13"/>
              <w:snapToGrid w:val="0"/>
              <w:spacing w:before="148" w:line="218" w:lineRule="auto"/>
              <w:ind w:left="579"/>
              <w:jc w:val="center"/>
            </w:pPr>
            <w:r>
              <w:rPr>
                <w:rFonts w:hint="eastAsia"/>
                <w:b/>
                <w:bCs/>
                <w:spacing w:val="-4"/>
                <w:lang w:val="en-US" w:eastAsia="zh-CN"/>
              </w:rPr>
              <w:t>报价</w:t>
            </w:r>
            <w:r>
              <w:rPr>
                <w:b/>
                <w:bCs/>
                <w:spacing w:val="-4"/>
              </w:rPr>
              <w:t>含税单价</w:t>
            </w:r>
            <w:r>
              <w:rPr>
                <w:b/>
                <w:bCs/>
                <w:spacing w:val="4"/>
              </w:rPr>
              <w:t>(含普票价)</w:t>
            </w:r>
          </w:p>
          <w:p>
            <w:pPr>
              <w:pStyle w:val="13"/>
              <w:snapToGrid w:val="0"/>
              <w:spacing w:before="260" w:line="219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top"/>
          </w:tcPr>
          <w:p>
            <w:pPr>
              <w:pStyle w:val="13"/>
              <w:snapToGrid w:val="0"/>
              <w:spacing w:before="201" w:line="241" w:lineRule="auto"/>
              <w:ind w:left="145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28" w:type="dxa"/>
            <w:vAlign w:val="top"/>
          </w:tcPr>
          <w:p>
            <w:pPr>
              <w:pStyle w:val="13"/>
              <w:snapToGrid w:val="0"/>
              <w:spacing w:before="173" w:line="220" w:lineRule="auto"/>
              <w:ind w:left="850"/>
              <w:rPr>
                <w:rFonts w:hint="default" w:eastAsia="宋体"/>
                <w:lang w:val="en-US" w:eastAsia="zh-CN"/>
              </w:rPr>
            </w:pPr>
            <w:r>
              <w:rPr>
                <w:spacing w:val="4"/>
                <w:lang w:val="en-US" w:eastAsia="zh-CN"/>
              </w:rPr>
              <w:t>343相干激光器</w:t>
            </w:r>
            <w:r>
              <w:rPr>
                <w:rFonts w:hint="eastAsia"/>
                <w:spacing w:val="4"/>
                <w:lang w:val="en-US" w:eastAsia="zh-CN"/>
              </w:rPr>
              <w:t>、</w:t>
            </w:r>
            <w:r>
              <w:rPr>
                <w:spacing w:val="4"/>
              </w:rPr>
              <w:t>工时费</w:t>
            </w:r>
            <w:r>
              <w:rPr>
                <w:rFonts w:hint="eastAsia"/>
                <w:spacing w:val="4"/>
                <w:lang w:val="en-US" w:eastAsia="zh-CN"/>
              </w:rPr>
              <w:t>等相关费用</w:t>
            </w:r>
          </w:p>
        </w:tc>
        <w:tc>
          <w:tcPr>
            <w:tcW w:w="3397" w:type="dxa"/>
            <w:vAlign w:val="top"/>
          </w:tcPr>
          <w:p>
            <w:pPr>
              <w:pStyle w:val="13"/>
              <w:snapToGrid w:val="0"/>
              <w:spacing w:before="201" w:line="241" w:lineRule="auto"/>
              <w:ind w:left="424"/>
            </w:pPr>
          </w:p>
        </w:tc>
      </w:tr>
    </w:tbl>
    <w:p>
      <w:pPr>
        <w:spacing w:beforeLines="0" w:afterLines="0"/>
        <w:jc w:val="center"/>
        <w:rPr>
          <w:rFonts w:hint="default" w:ascii="宋体" w:hAnsi="宋体"/>
          <w:color w:val="000000"/>
          <w:sz w:val="21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MTM2MmYyMzdkNjU3NTNjM2Q2ZGRlMWZjMTIxNjMifQ=="/>
  </w:docVars>
  <w:rsids>
    <w:rsidRoot w:val="00172A27"/>
    <w:rsid w:val="00AD10E6"/>
    <w:rsid w:val="010827C0"/>
    <w:rsid w:val="01233A9E"/>
    <w:rsid w:val="025C5BDD"/>
    <w:rsid w:val="025F3FF4"/>
    <w:rsid w:val="02740574"/>
    <w:rsid w:val="03BA365B"/>
    <w:rsid w:val="0592392D"/>
    <w:rsid w:val="05B922DB"/>
    <w:rsid w:val="0607573C"/>
    <w:rsid w:val="062F07EF"/>
    <w:rsid w:val="065A2D06"/>
    <w:rsid w:val="072A7934"/>
    <w:rsid w:val="072F5224"/>
    <w:rsid w:val="0822685D"/>
    <w:rsid w:val="08F40DD1"/>
    <w:rsid w:val="09A6526C"/>
    <w:rsid w:val="09C35E1E"/>
    <w:rsid w:val="0A522CFE"/>
    <w:rsid w:val="0AA52BA7"/>
    <w:rsid w:val="0AB62914"/>
    <w:rsid w:val="0C1A6669"/>
    <w:rsid w:val="0CC04897"/>
    <w:rsid w:val="0E346331"/>
    <w:rsid w:val="0EBE6BB4"/>
    <w:rsid w:val="0F36258C"/>
    <w:rsid w:val="0FA83AEC"/>
    <w:rsid w:val="0FF71854"/>
    <w:rsid w:val="10EA5A3E"/>
    <w:rsid w:val="11C179FA"/>
    <w:rsid w:val="11F12DFD"/>
    <w:rsid w:val="125067B9"/>
    <w:rsid w:val="126D6927"/>
    <w:rsid w:val="12C82F5F"/>
    <w:rsid w:val="12E574D4"/>
    <w:rsid w:val="134753CA"/>
    <w:rsid w:val="13485A97"/>
    <w:rsid w:val="135D699C"/>
    <w:rsid w:val="13806B2E"/>
    <w:rsid w:val="15604521"/>
    <w:rsid w:val="16685F53"/>
    <w:rsid w:val="16C531D6"/>
    <w:rsid w:val="16EB1EC7"/>
    <w:rsid w:val="198A0E39"/>
    <w:rsid w:val="19A168E2"/>
    <w:rsid w:val="19A215AC"/>
    <w:rsid w:val="19A905BE"/>
    <w:rsid w:val="1A0778A4"/>
    <w:rsid w:val="1A32233B"/>
    <w:rsid w:val="1A534654"/>
    <w:rsid w:val="1A66333A"/>
    <w:rsid w:val="1A8B3BED"/>
    <w:rsid w:val="1BD143CB"/>
    <w:rsid w:val="1C735868"/>
    <w:rsid w:val="1D5801D4"/>
    <w:rsid w:val="211A2370"/>
    <w:rsid w:val="211A28C7"/>
    <w:rsid w:val="21395BFF"/>
    <w:rsid w:val="217355DC"/>
    <w:rsid w:val="225E317D"/>
    <w:rsid w:val="22FD1376"/>
    <w:rsid w:val="2302130E"/>
    <w:rsid w:val="238241FC"/>
    <w:rsid w:val="244B353F"/>
    <w:rsid w:val="25207829"/>
    <w:rsid w:val="262477ED"/>
    <w:rsid w:val="266F776D"/>
    <w:rsid w:val="267E514F"/>
    <w:rsid w:val="26B635D6"/>
    <w:rsid w:val="271E423C"/>
    <w:rsid w:val="27702CEA"/>
    <w:rsid w:val="287B7B98"/>
    <w:rsid w:val="2989351B"/>
    <w:rsid w:val="29F37C02"/>
    <w:rsid w:val="2AB90504"/>
    <w:rsid w:val="2D4E3864"/>
    <w:rsid w:val="2D9139BA"/>
    <w:rsid w:val="2DAF755F"/>
    <w:rsid w:val="2DEC299E"/>
    <w:rsid w:val="2E9077CD"/>
    <w:rsid w:val="2F195A15"/>
    <w:rsid w:val="2F994DA8"/>
    <w:rsid w:val="2FF87D20"/>
    <w:rsid w:val="30313232"/>
    <w:rsid w:val="304A60A2"/>
    <w:rsid w:val="30717AD3"/>
    <w:rsid w:val="30847806"/>
    <w:rsid w:val="30F6293E"/>
    <w:rsid w:val="31815AF3"/>
    <w:rsid w:val="321B1429"/>
    <w:rsid w:val="32625925"/>
    <w:rsid w:val="32CE793A"/>
    <w:rsid w:val="3338041A"/>
    <w:rsid w:val="335D0CAA"/>
    <w:rsid w:val="33AC3D92"/>
    <w:rsid w:val="36070CBD"/>
    <w:rsid w:val="3623361D"/>
    <w:rsid w:val="369736C3"/>
    <w:rsid w:val="377F0D27"/>
    <w:rsid w:val="37847284"/>
    <w:rsid w:val="38610BBC"/>
    <w:rsid w:val="38D26C34"/>
    <w:rsid w:val="39205BF2"/>
    <w:rsid w:val="39B670A2"/>
    <w:rsid w:val="3A0D261A"/>
    <w:rsid w:val="3D960B78"/>
    <w:rsid w:val="3EA66B99"/>
    <w:rsid w:val="3EDE520F"/>
    <w:rsid w:val="3FD0219B"/>
    <w:rsid w:val="3FDD11CC"/>
    <w:rsid w:val="41104291"/>
    <w:rsid w:val="41715604"/>
    <w:rsid w:val="426C3C56"/>
    <w:rsid w:val="43175538"/>
    <w:rsid w:val="433168CD"/>
    <w:rsid w:val="436E65BD"/>
    <w:rsid w:val="43B67165"/>
    <w:rsid w:val="43DE2931"/>
    <w:rsid w:val="44007C8A"/>
    <w:rsid w:val="4427077C"/>
    <w:rsid w:val="443D58AA"/>
    <w:rsid w:val="44DA134B"/>
    <w:rsid w:val="450535E5"/>
    <w:rsid w:val="46937B84"/>
    <w:rsid w:val="46C027C2"/>
    <w:rsid w:val="46E4543A"/>
    <w:rsid w:val="47D265B9"/>
    <w:rsid w:val="47EA7AF7"/>
    <w:rsid w:val="48D2515B"/>
    <w:rsid w:val="49087021"/>
    <w:rsid w:val="49865435"/>
    <w:rsid w:val="49CC4DCB"/>
    <w:rsid w:val="4A783CCD"/>
    <w:rsid w:val="4B9506C1"/>
    <w:rsid w:val="4BFA0524"/>
    <w:rsid w:val="4C1E4213"/>
    <w:rsid w:val="4C2664D3"/>
    <w:rsid w:val="4C7817AD"/>
    <w:rsid w:val="4DD0778F"/>
    <w:rsid w:val="4EE43AE7"/>
    <w:rsid w:val="4EF474AD"/>
    <w:rsid w:val="500868CD"/>
    <w:rsid w:val="501A1195"/>
    <w:rsid w:val="50D61820"/>
    <w:rsid w:val="50EE73E4"/>
    <w:rsid w:val="51FE5329"/>
    <w:rsid w:val="526C1DC6"/>
    <w:rsid w:val="527B5D61"/>
    <w:rsid w:val="52A762AD"/>
    <w:rsid w:val="52FE6B4C"/>
    <w:rsid w:val="530C3017"/>
    <w:rsid w:val="53FD6E04"/>
    <w:rsid w:val="542A6B2A"/>
    <w:rsid w:val="54640C31"/>
    <w:rsid w:val="550C4D95"/>
    <w:rsid w:val="551B1C37"/>
    <w:rsid w:val="555676F7"/>
    <w:rsid w:val="55EF09CE"/>
    <w:rsid w:val="56076B4A"/>
    <w:rsid w:val="566B44F9"/>
    <w:rsid w:val="56955A19"/>
    <w:rsid w:val="56A41633"/>
    <w:rsid w:val="56E37249"/>
    <w:rsid w:val="57233025"/>
    <w:rsid w:val="57392849"/>
    <w:rsid w:val="582E1C82"/>
    <w:rsid w:val="5870229A"/>
    <w:rsid w:val="597342A9"/>
    <w:rsid w:val="598002BB"/>
    <w:rsid w:val="59B2243E"/>
    <w:rsid w:val="59DB6B93"/>
    <w:rsid w:val="5A3C036E"/>
    <w:rsid w:val="5AC661A1"/>
    <w:rsid w:val="5AD74CE6"/>
    <w:rsid w:val="5B24111A"/>
    <w:rsid w:val="5B490B80"/>
    <w:rsid w:val="5B835E40"/>
    <w:rsid w:val="5DFC1EDA"/>
    <w:rsid w:val="5E062D59"/>
    <w:rsid w:val="5E761C8C"/>
    <w:rsid w:val="5EC944B2"/>
    <w:rsid w:val="5FCA7238"/>
    <w:rsid w:val="609267E1"/>
    <w:rsid w:val="61970898"/>
    <w:rsid w:val="61DD278A"/>
    <w:rsid w:val="61E84C4F"/>
    <w:rsid w:val="623C143F"/>
    <w:rsid w:val="62A61B65"/>
    <w:rsid w:val="62D01942"/>
    <w:rsid w:val="62EF200D"/>
    <w:rsid w:val="633640E0"/>
    <w:rsid w:val="643437B2"/>
    <w:rsid w:val="64665C5E"/>
    <w:rsid w:val="646A5DEF"/>
    <w:rsid w:val="64F60F87"/>
    <w:rsid w:val="65237948"/>
    <w:rsid w:val="65D132FB"/>
    <w:rsid w:val="665723A3"/>
    <w:rsid w:val="67317098"/>
    <w:rsid w:val="68814077"/>
    <w:rsid w:val="68D93544"/>
    <w:rsid w:val="69450BD9"/>
    <w:rsid w:val="69D72179"/>
    <w:rsid w:val="6A4B6865"/>
    <w:rsid w:val="6AD03D0D"/>
    <w:rsid w:val="6C3867D3"/>
    <w:rsid w:val="6C3A69EF"/>
    <w:rsid w:val="6C4258A4"/>
    <w:rsid w:val="6D1B5985"/>
    <w:rsid w:val="6DD4531A"/>
    <w:rsid w:val="6E7C094D"/>
    <w:rsid w:val="6EF21010"/>
    <w:rsid w:val="6F984159"/>
    <w:rsid w:val="6FD12C31"/>
    <w:rsid w:val="7068045F"/>
    <w:rsid w:val="713E488C"/>
    <w:rsid w:val="718F50E7"/>
    <w:rsid w:val="72B603A8"/>
    <w:rsid w:val="7352461E"/>
    <w:rsid w:val="739C55CE"/>
    <w:rsid w:val="73E86CA0"/>
    <w:rsid w:val="75812F99"/>
    <w:rsid w:val="76F26D14"/>
    <w:rsid w:val="78242682"/>
    <w:rsid w:val="782C39FE"/>
    <w:rsid w:val="78E24696"/>
    <w:rsid w:val="78FC3E7C"/>
    <w:rsid w:val="795F5CE7"/>
    <w:rsid w:val="7A0643B5"/>
    <w:rsid w:val="7A41363F"/>
    <w:rsid w:val="7A7F52E1"/>
    <w:rsid w:val="7BDC1EC1"/>
    <w:rsid w:val="7C370855"/>
    <w:rsid w:val="7D530716"/>
    <w:rsid w:val="7D741635"/>
    <w:rsid w:val="7E9B156F"/>
    <w:rsid w:val="7EAD12A3"/>
    <w:rsid w:val="EDD8B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98</Words>
  <Characters>109</Characters>
  <Lines>0</Lines>
  <Paragraphs>0</Paragraphs>
  <TotalTime>0</TotalTime>
  <ScaleCrop>false</ScaleCrop>
  <LinksUpToDate>false</LinksUpToDate>
  <CharactersWithSpaces>109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2024-02-22T09:33:00Z</dcterms:created>
  <dc:creator>Administrator</dc:creator>
  <cp:lastModifiedBy>张琴</cp:lastModifiedBy>
  <dcterms:modified xsi:type="dcterms:W3CDTF">2026-07-15T21:12:02Z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04C3174E7223415A9FE98516EDB5F259_13</vt:lpwstr>
  </property>
  <property fmtid="{D5CDD505-2E9C-101B-9397-08002B2CF9AE}" pid="4" name="KSOTemplateDocerSaveRecord">
    <vt:lpwstr>eyJoZGlkIjoiMjUxMTM2MmYyMzdkNjU3NTNjM2Q2ZGRlMWZjMTIxNjMiLCJ1c2VySWQiOiIxNjU4NDE0ODA5In0=</vt:lpwstr>
  </property>
</Properties>
</file>