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B22C51"/>
    <w:p w14:paraId="735D241F"/>
    <w:p w14:paraId="525A2F07"/>
    <w:p w14:paraId="0039D97B"/>
    <w:p w14:paraId="4CD25A98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2842665E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ascii="仿宋" w:hAnsi="仿宋" w:eastAsia="仿宋" w:cs="仿宋"/>
          <w:sz w:val="32"/>
          <w:szCs w:val="32"/>
        </w:rPr>
      </w:pPr>
    </w:p>
    <w:p w14:paraId="73AE20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报名表</w:t>
      </w:r>
    </w:p>
    <w:tbl>
      <w:tblPr>
        <w:tblStyle w:val="5"/>
        <w:tblpPr w:leftFromText="180" w:rightFromText="180" w:vertAnchor="text" w:horzAnchor="page" w:tblpXSpec="center" w:tblpY="290"/>
        <w:tblOverlap w:val="never"/>
        <w:tblW w:w="97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5"/>
        <w:gridCol w:w="1246"/>
        <w:gridCol w:w="1177"/>
        <w:gridCol w:w="2319"/>
        <w:gridCol w:w="1384"/>
        <w:gridCol w:w="2216"/>
      </w:tblGrid>
      <w:tr w14:paraId="18304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435" w:type="dxa"/>
            <w:noWrap w:val="0"/>
            <w:vAlign w:val="center"/>
          </w:tcPr>
          <w:p w14:paraId="437D8B9D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项目名称</w:t>
            </w:r>
          </w:p>
        </w:tc>
        <w:tc>
          <w:tcPr>
            <w:tcW w:w="4742" w:type="dxa"/>
            <w:gridSpan w:val="3"/>
            <w:noWrap w:val="0"/>
            <w:vAlign w:val="center"/>
          </w:tcPr>
          <w:p w14:paraId="1339A2FC"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德阳市疾控中心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采购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IP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eastAsia="zh-CN"/>
                <w:woUserID w:val="1"/>
              </w:rPr>
              <w:t>形象</w:t>
            </w:r>
          </w:p>
          <w:p w14:paraId="5EA9E662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安仔定制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毛绒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玩具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项目</w:t>
            </w:r>
          </w:p>
        </w:tc>
        <w:tc>
          <w:tcPr>
            <w:tcW w:w="1384" w:type="dxa"/>
            <w:noWrap w:val="0"/>
            <w:vAlign w:val="center"/>
          </w:tcPr>
          <w:p w14:paraId="2C839B3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报名日期</w:t>
            </w:r>
          </w:p>
        </w:tc>
        <w:tc>
          <w:tcPr>
            <w:tcW w:w="2216" w:type="dxa"/>
            <w:noWrap w:val="0"/>
            <w:vAlign w:val="center"/>
          </w:tcPr>
          <w:p w14:paraId="2A4771E2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   年   月  日</w:t>
            </w:r>
          </w:p>
        </w:tc>
      </w:tr>
      <w:tr w14:paraId="25996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435" w:type="dxa"/>
            <w:vMerge w:val="restart"/>
            <w:noWrap w:val="0"/>
            <w:vAlign w:val="center"/>
          </w:tcPr>
          <w:p w14:paraId="74E68711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供应商</w:t>
            </w:r>
          </w:p>
          <w:p w14:paraId="09EEB3F0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资料</w:t>
            </w:r>
          </w:p>
        </w:tc>
        <w:tc>
          <w:tcPr>
            <w:tcW w:w="1246" w:type="dxa"/>
            <w:noWrap w:val="0"/>
            <w:vAlign w:val="center"/>
          </w:tcPr>
          <w:p w14:paraId="7FD602D4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单位名称</w:t>
            </w:r>
          </w:p>
        </w:tc>
        <w:tc>
          <w:tcPr>
            <w:tcW w:w="7096" w:type="dxa"/>
            <w:gridSpan w:val="4"/>
            <w:noWrap w:val="0"/>
            <w:vAlign w:val="center"/>
          </w:tcPr>
          <w:p w14:paraId="5D69AC48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盖章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）</w:t>
            </w:r>
          </w:p>
        </w:tc>
      </w:tr>
      <w:tr w14:paraId="54ADCA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435" w:type="dxa"/>
            <w:vMerge w:val="continue"/>
            <w:noWrap w:val="0"/>
            <w:vAlign w:val="center"/>
          </w:tcPr>
          <w:p w14:paraId="5443FD5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246" w:type="dxa"/>
            <w:noWrap w:val="0"/>
            <w:vAlign w:val="center"/>
          </w:tcPr>
          <w:p w14:paraId="0254BEE1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单位地址</w:t>
            </w:r>
          </w:p>
        </w:tc>
        <w:tc>
          <w:tcPr>
            <w:tcW w:w="3496" w:type="dxa"/>
            <w:gridSpan w:val="2"/>
            <w:noWrap w:val="0"/>
            <w:vAlign w:val="center"/>
          </w:tcPr>
          <w:p w14:paraId="51DA240B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384" w:type="dxa"/>
            <w:noWrap w:val="0"/>
            <w:vAlign w:val="center"/>
          </w:tcPr>
          <w:p w14:paraId="3435DE60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邮编</w:t>
            </w:r>
          </w:p>
        </w:tc>
        <w:tc>
          <w:tcPr>
            <w:tcW w:w="2216" w:type="dxa"/>
            <w:noWrap w:val="0"/>
            <w:vAlign w:val="center"/>
          </w:tcPr>
          <w:p w14:paraId="216A195A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08C68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435" w:type="dxa"/>
            <w:vMerge w:val="continue"/>
            <w:noWrap w:val="0"/>
            <w:vAlign w:val="center"/>
          </w:tcPr>
          <w:p w14:paraId="3B1C6270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246" w:type="dxa"/>
            <w:vMerge w:val="restart"/>
            <w:noWrap w:val="0"/>
            <w:vAlign w:val="center"/>
          </w:tcPr>
          <w:p w14:paraId="592C197A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项目联系人</w:t>
            </w:r>
          </w:p>
        </w:tc>
        <w:tc>
          <w:tcPr>
            <w:tcW w:w="1177" w:type="dxa"/>
            <w:noWrap w:val="0"/>
            <w:vAlign w:val="center"/>
          </w:tcPr>
          <w:p w14:paraId="45B5F6B2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姓名</w:t>
            </w:r>
          </w:p>
        </w:tc>
        <w:tc>
          <w:tcPr>
            <w:tcW w:w="5919" w:type="dxa"/>
            <w:gridSpan w:val="3"/>
            <w:noWrap w:val="0"/>
            <w:vAlign w:val="center"/>
          </w:tcPr>
          <w:p w14:paraId="0A71ACCC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22581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435" w:type="dxa"/>
            <w:vMerge w:val="continue"/>
            <w:noWrap w:val="0"/>
            <w:vAlign w:val="center"/>
          </w:tcPr>
          <w:p w14:paraId="5498E8B2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246" w:type="dxa"/>
            <w:vMerge w:val="continue"/>
            <w:noWrap w:val="0"/>
            <w:vAlign w:val="center"/>
          </w:tcPr>
          <w:p w14:paraId="2D533A92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177" w:type="dxa"/>
            <w:noWrap w:val="0"/>
            <w:vAlign w:val="center"/>
          </w:tcPr>
          <w:p w14:paraId="02546B7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手机</w:t>
            </w:r>
          </w:p>
        </w:tc>
        <w:tc>
          <w:tcPr>
            <w:tcW w:w="2319" w:type="dxa"/>
            <w:noWrap w:val="0"/>
            <w:vAlign w:val="center"/>
          </w:tcPr>
          <w:p w14:paraId="52458C46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384" w:type="dxa"/>
            <w:noWrap w:val="0"/>
            <w:vAlign w:val="center"/>
          </w:tcPr>
          <w:p w14:paraId="6DDF1B08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办公电话</w:t>
            </w:r>
          </w:p>
        </w:tc>
        <w:tc>
          <w:tcPr>
            <w:tcW w:w="2216" w:type="dxa"/>
            <w:noWrap w:val="0"/>
            <w:vAlign w:val="center"/>
          </w:tcPr>
          <w:p w14:paraId="288584FE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0E928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435" w:type="dxa"/>
            <w:vMerge w:val="continue"/>
            <w:noWrap w:val="0"/>
            <w:vAlign w:val="center"/>
          </w:tcPr>
          <w:p w14:paraId="521EA702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246" w:type="dxa"/>
            <w:vMerge w:val="continue"/>
            <w:noWrap w:val="0"/>
            <w:vAlign w:val="center"/>
          </w:tcPr>
          <w:p w14:paraId="5B173EEE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177" w:type="dxa"/>
            <w:noWrap w:val="0"/>
            <w:vAlign w:val="center"/>
          </w:tcPr>
          <w:p w14:paraId="472A9352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传真</w:t>
            </w:r>
          </w:p>
        </w:tc>
        <w:tc>
          <w:tcPr>
            <w:tcW w:w="2319" w:type="dxa"/>
            <w:noWrap w:val="0"/>
            <w:vAlign w:val="center"/>
          </w:tcPr>
          <w:p w14:paraId="4457F0EE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384" w:type="dxa"/>
            <w:noWrap w:val="0"/>
            <w:vAlign w:val="center"/>
          </w:tcPr>
          <w:p w14:paraId="1DAB0C0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电子邮箱</w:t>
            </w:r>
          </w:p>
        </w:tc>
        <w:tc>
          <w:tcPr>
            <w:tcW w:w="2216" w:type="dxa"/>
            <w:noWrap w:val="0"/>
            <w:vAlign w:val="center"/>
          </w:tcPr>
          <w:p w14:paraId="1AEAF50A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</w:tbl>
    <w:p w14:paraId="3CD89440">
      <w:pPr>
        <w:jc w:val="center"/>
        <w:rPr>
          <w:rFonts w:hint="eastAsia"/>
          <w:sz w:val="40"/>
          <w:szCs w:val="40"/>
        </w:rPr>
      </w:pPr>
    </w:p>
    <w:p w14:paraId="33C10793">
      <w:pPr>
        <w:rPr>
          <w:rFonts w:hint="eastAsia"/>
        </w:rPr>
      </w:pPr>
    </w:p>
    <w:p w14:paraId="05B010AF">
      <w:pPr>
        <w:pStyle w:val="8"/>
        <w:jc w:val="left"/>
        <w:rPr>
          <w:rFonts w:ascii="仿宋" w:hAnsi="仿宋" w:eastAsia="仿宋" w:cs="仿宋"/>
          <w:sz w:val="32"/>
          <w:szCs w:val="32"/>
        </w:rPr>
      </w:pPr>
    </w:p>
    <w:p w14:paraId="248D3385">
      <w:pPr>
        <w:pStyle w:val="8"/>
        <w:jc w:val="left"/>
        <w:rPr>
          <w:rFonts w:ascii="仿宋" w:hAnsi="仿宋" w:eastAsia="仿宋" w:cs="仿宋"/>
          <w:sz w:val="32"/>
          <w:szCs w:val="32"/>
        </w:rPr>
      </w:pPr>
    </w:p>
    <w:p w14:paraId="7982AE29">
      <w:pPr>
        <w:pStyle w:val="8"/>
        <w:jc w:val="left"/>
        <w:rPr>
          <w:rFonts w:ascii="仿宋" w:hAnsi="仿宋" w:eastAsia="仿宋" w:cs="仿宋"/>
          <w:sz w:val="32"/>
          <w:szCs w:val="32"/>
        </w:rPr>
      </w:pPr>
    </w:p>
    <w:p w14:paraId="6895B6DF">
      <w:pPr>
        <w:pStyle w:val="8"/>
        <w:jc w:val="left"/>
        <w:rPr>
          <w:rFonts w:ascii="仿宋" w:hAnsi="仿宋" w:eastAsia="仿宋" w:cs="仿宋"/>
          <w:sz w:val="32"/>
          <w:szCs w:val="32"/>
        </w:rPr>
      </w:pPr>
    </w:p>
    <w:p w14:paraId="5FDCF871">
      <w:pPr>
        <w:pStyle w:val="8"/>
        <w:jc w:val="left"/>
        <w:rPr>
          <w:rFonts w:ascii="仿宋" w:hAnsi="仿宋" w:eastAsia="仿宋" w:cs="仿宋"/>
          <w:sz w:val="32"/>
          <w:szCs w:val="32"/>
        </w:rPr>
      </w:pPr>
    </w:p>
    <w:p w14:paraId="3D93D50E">
      <w:pPr>
        <w:pStyle w:val="8"/>
        <w:jc w:val="left"/>
        <w:rPr>
          <w:rFonts w:ascii="仿宋" w:hAnsi="仿宋" w:eastAsia="仿宋" w:cs="仿宋"/>
          <w:sz w:val="32"/>
          <w:szCs w:val="32"/>
        </w:rPr>
      </w:pPr>
      <w:bookmarkStart w:id="0" w:name="_GoBack"/>
      <w:bookmarkEnd w:id="0"/>
    </w:p>
    <w:p w14:paraId="5B0FFDB6">
      <w:pPr>
        <w:pStyle w:val="8"/>
        <w:jc w:val="left"/>
        <w:rPr>
          <w:rFonts w:ascii="仿宋" w:hAnsi="仿宋" w:eastAsia="仿宋" w:cs="仿宋"/>
          <w:sz w:val="32"/>
          <w:szCs w:val="32"/>
        </w:rPr>
      </w:pPr>
    </w:p>
    <w:p w14:paraId="4C9E89A2">
      <w:pPr>
        <w:pStyle w:val="8"/>
        <w:jc w:val="left"/>
        <w:rPr>
          <w:rFonts w:ascii="仿宋" w:hAnsi="仿宋" w:eastAsia="仿宋" w:cs="仿宋"/>
          <w:sz w:val="32"/>
          <w:szCs w:val="32"/>
        </w:rPr>
      </w:pPr>
    </w:p>
    <w:p w14:paraId="24BCE659">
      <w:pPr>
        <w:pStyle w:val="8"/>
        <w:jc w:val="left"/>
        <w:rPr>
          <w:rFonts w:hint="eastAsia" w:cs="Times New Roman"/>
          <w:kern w:val="0"/>
          <w:sz w:val="24"/>
          <w:szCs w:val="24"/>
          <w:lang w:val="en-US" w:eastAsia="zh-CN" w:bidi="ar-SA"/>
        </w:rPr>
      </w:pPr>
    </w:p>
    <w:p w14:paraId="58DBD970">
      <w:pPr>
        <w:pStyle w:val="8"/>
        <w:jc w:val="left"/>
        <w:rPr>
          <w:rFonts w:hint="eastAsia" w:ascii="黑体" w:hAnsi="黑体" w:eastAsia="黑体" w:cs="黑体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 w:bidi="ar-SA"/>
        </w:rPr>
        <w:t>附件2</w:t>
      </w:r>
    </w:p>
    <w:p w14:paraId="66396DFB">
      <w:pPr>
        <w:pStyle w:val="8"/>
        <w:jc w:val="left"/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</w:pPr>
    </w:p>
    <w:p w14:paraId="55A17679">
      <w:pPr>
        <w:pStyle w:val="8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t>项目需求与</w: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fldChar w:fldCharType="begin"/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instrText xml:space="preserve"> HYPERLINK "https://img.fznews.com.cn/cms/attachment/20241024/17297675446566.docx" \t "https://news.fznews.com.cn/node/15694/20241024/_blank" \o "报价单" </w:instrTex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fldChar w:fldCharType="separate"/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t>报价单</w: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 w:bidi="ar-SA"/>
        </w:rPr>
        <w:fldChar w:fldCharType="end"/>
      </w:r>
    </w:p>
    <w:tbl>
      <w:tblPr>
        <w:tblStyle w:val="5"/>
        <w:tblpPr w:leftFromText="180" w:rightFromText="180" w:vertAnchor="text" w:horzAnchor="page" w:tblpX="1763" w:tblpY="146"/>
        <w:tblOverlap w:val="never"/>
        <w:tblW w:w="91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7"/>
        <w:gridCol w:w="2207"/>
        <w:gridCol w:w="2203"/>
        <w:gridCol w:w="912"/>
        <w:gridCol w:w="945"/>
        <w:gridCol w:w="1162"/>
      </w:tblGrid>
      <w:tr w14:paraId="0EEF8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911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64A1B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报价单</w:t>
            </w:r>
          </w:p>
        </w:tc>
      </w:tr>
      <w:tr w14:paraId="42FD1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858B2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安仔毛绒玩具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36A5C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产品示意图</w:t>
            </w:r>
          </w:p>
        </w:tc>
        <w:tc>
          <w:tcPr>
            <w:tcW w:w="2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9BFD7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制作要求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DE512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数量</w:t>
            </w:r>
          </w:p>
          <w:p w14:paraId="1B3DBE4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eastAsia="zh-CN" w:bidi="ar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D6DA6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单价</w:t>
            </w:r>
          </w:p>
          <w:p w14:paraId="07C1FF8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（元）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D591F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总价</w:t>
            </w:r>
          </w:p>
          <w:p w14:paraId="6FF73C0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（元）</w:t>
            </w:r>
          </w:p>
        </w:tc>
      </w:tr>
      <w:tr w14:paraId="1EEEAF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6" w:hRule="atLeast"/>
        </w:trPr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C1583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4"/>
                <w:szCs w:val="24"/>
                <w:woUserID w:val="1"/>
              </w:rPr>
              <w:t>安仔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穿戴应急服装</w:t>
            </w:r>
          </w:p>
        </w:tc>
        <w:tc>
          <w:tcPr>
            <w:tcW w:w="22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3753C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367790" cy="863600"/>
                  <wp:effectExtent l="0" t="0" r="2540" b="3175"/>
                  <wp:docPr id="3" name="图片 3" descr="2.安仔应急服三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.安仔应急服三视图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D147EE">
            <w:pPr>
              <w:widowControl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 w:bidi="ar"/>
              </w:rPr>
              <w:t>站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 xml:space="preserve">高：30CM </w:t>
            </w:r>
            <w:r>
              <w:rPr>
                <w:rFonts w:hint="default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  <w:woUserID w:val="1"/>
              </w:rPr>
              <w:t>，</w:t>
            </w:r>
          </w:p>
          <w:p w14:paraId="78D03131">
            <w:pPr>
              <w:widowControl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4"/>
                <w:szCs w:val="24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服饰搭配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 w:bidi="ar"/>
              </w:rPr>
              <w:t>有层次感</w:t>
            </w:r>
            <w:r>
              <w:rPr>
                <w:rFonts w:hint="default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 w:bidi="ar"/>
                <w:woUserID w:val="1"/>
              </w:rPr>
              <w:t>，有刺绣工艺。材</w:t>
            </w:r>
            <w:r>
              <w:rPr>
                <w:rFonts w:hint="default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  <w:woUserID w:val="1"/>
              </w:rPr>
              <w:t>料含水晶超柔，填充物为pp棉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4ACF9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00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A879A3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8423DB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4"/>
                <w:szCs w:val="24"/>
              </w:rPr>
            </w:pPr>
          </w:p>
        </w:tc>
      </w:tr>
      <w:tr w14:paraId="2F94F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</w:trPr>
        <w:tc>
          <w:tcPr>
            <w:tcW w:w="911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F675FF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报价公司：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联系人：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bidi="ar"/>
              </w:rPr>
              <w:t>联系电话：</w:t>
            </w:r>
          </w:p>
        </w:tc>
      </w:tr>
    </w:tbl>
    <w:p w14:paraId="4F80B31B"/>
    <w:p w14:paraId="44D34AEF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0D4CFF12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65E5B655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1B8C5BE9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0A54598E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7A12BB90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45767050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1456A511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4BF89CB8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7229B75F">
      <w:pPr>
        <w:widowControl/>
        <w:shd w:val="clear" w:color="auto" w:fill="FFFFFF"/>
        <w:spacing w:line="594" w:lineRule="exact"/>
        <w:jc w:val="left"/>
        <w:rPr>
          <w:rFonts w:hint="eastAsia" w:ascii="微软雅黑" w:hAnsi="微软雅黑" w:eastAsia="微软雅黑" w:cs="微软雅黑"/>
          <w:color w:val="222222"/>
          <w:sz w:val="27"/>
          <w:szCs w:val="27"/>
          <w:shd w:val="clear" w:color="auto" w:fill="FFFFFF"/>
        </w:rPr>
      </w:pPr>
    </w:p>
    <w:p w14:paraId="65DD1894">
      <w:pPr>
        <w:widowControl/>
        <w:shd w:val="clear" w:color="auto" w:fill="FFFFFF"/>
        <w:spacing w:line="594" w:lineRule="exact"/>
        <w:jc w:val="left"/>
        <w:rPr>
          <w:rFonts w:hint="eastAsia" w:ascii="黑体" w:hAnsi="黑体" w:eastAsia="黑体" w:cs="黑体"/>
          <w:color w:val="222222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color w:val="222222"/>
          <w:sz w:val="32"/>
          <w:szCs w:val="32"/>
          <w:shd w:val="clear" w:color="auto" w:fill="FFFFFF"/>
        </w:rPr>
        <w:t>附件</w:t>
      </w:r>
      <w:r>
        <w:rPr>
          <w:rFonts w:hint="eastAsia" w:ascii="黑体" w:hAnsi="黑体" w:eastAsia="黑体" w:cs="黑体"/>
          <w:color w:val="222222"/>
          <w:sz w:val="32"/>
          <w:szCs w:val="32"/>
          <w:shd w:val="clear" w:color="auto" w:fill="FFFFFF"/>
          <w:lang w:val="en-US" w:eastAsia="zh-CN"/>
        </w:rPr>
        <w:t>3</w:t>
      </w:r>
    </w:p>
    <w:p w14:paraId="16180733">
      <w:pPr>
        <w:jc w:val="center"/>
        <w:rPr>
          <w:rFonts w:hint="eastAsia" w:ascii="方正小标宋简体" w:hAnsi="宋体" w:eastAsia="方正小标宋简体"/>
          <w:sz w:val="36"/>
          <w:szCs w:val="36"/>
        </w:rPr>
      </w:pPr>
    </w:p>
    <w:p w14:paraId="3CB9999A">
      <w:pPr>
        <w:jc w:val="center"/>
        <w:rPr>
          <w:rFonts w:hint="eastAsia" w:ascii="方正小标宋简体" w:hAnsi="宋体" w:eastAsia="方正小标宋简体"/>
          <w:sz w:val="36"/>
          <w:szCs w:val="36"/>
        </w:rPr>
      </w:pPr>
      <w:r>
        <w:rPr>
          <w:rFonts w:hint="eastAsia" w:ascii="方正小标宋简体" w:hAnsi="宋体" w:eastAsia="方正小标宋简体"/>
          <w:sz w:val="36"/>
          <w:szCs w:val="36"/>
        </w:rPr>
        <w:t>综合评分法评审表（满分100分）</w:t>
      </w:r>
    </w:p>
    <w:p w14:paraId="3720304B">
      <w:pPr>
        <w:jc w:val="center"/>
        <w:rPr>
          <w:rFonts w:hint="eastAsia" w:ascii="方正小标宋简体" w:hAnsi="宋体" w:eastAsia="方正小标宋简体"/>
          <w:sz w:val="36"/>
          <w:szCs w:val="36"/>
        </w:rPr>
      </w:pPr>
    </w:p>
    <w:tbl>
      <w:tblPr>
        <w:tblStyle w:val="6"/>
        <w:tblpPr w:leftFromText="180" w:rightFromText="180" w:vertAnchor="text" w:horzAnchor="page" w:tblpX="1430" w:tblpY="60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"/>
        <w:gridCol w:w="1253"/>
        <w:gridCol w:w="748"/>
        <w:gridCol w:w="4580"/>
        <w:gridCol w:w="1689"/>
      </w:tblGrid>
      <w:tr w14:paraId="4FEFE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Align w:val="center"/>
          </w:tcPr>
          <w:p w14:paraId="60373558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253" w:type="dxa"/>
            <w:vAlign w:val="center"/>
          </w:tcPr>
          <w:p w14:paraId="40004B22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评分因素</w:t>
            </w:r>
          </w:p>
        </w:tc>
        <w:tc>
          <w:tcPr>
            <w:tcW w:w="748" w:type="dxa"/>
            <w:vAlign w:val="center"/>
          </w:tcPr>
          <w:p w14:paraId="26D534C3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分值</w:t>
            </w:r>
          </w:p>
        </w:tc>
        <w:tc>
          <w:tcPr>
            <w:tcW w:w="4580" w:type="dxa"/>
            <w:vAlign w:val="center"/>
          </w:tcPr>
          <w:p w14:paraId="329DD6BF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评分标准</w:t>
            </w:r>
          </w:p>
        </w:tc>
        <w:tc>
          <w:tcPr>
            <w:tcW w:w="1689" w:type="dxa"/>
            <w:vAlign w:val="center"/>
          </w:tcPr>
          <w:p w14:paraId="5D79CEFF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说明</w:t>
            </w:r>
          </w:p>
        </w:tc>
      </w:tr>
      <w:tr w14:paraId="11C3A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821" w:type="dxa"/>
            <w:vAlign w:val="center"/>
          </w:tcPr>
          <w:p w14:paraId="40A16893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253" w:type="dxa"/>
            <w:vAlign w:val="center"/>
          </w:tcPr>
          <w:p w14:paraId="50E3D397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报价</w:t>
            </w:r>
          </w:p>
        </w:tc>
        <w:tc>
          <w:tcPr>
            <w:tcW w:w="748" w:type="dxa"/>
            <w:vAlign w:val="center"/>
          </w:tcPr>
          <w:p w14:paraId="02FAC5FA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4580" w:type="dxa"/>
            <w:vAlign w:val="center"/>
          </w:tcPr>
          <w:p w14:paraId="513FDC07">
            <w:pPr>
              <w:widowControl/>
              <w:jc w:val="left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以投标人有效报价中的最低价为比选基准价，得满分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val="en-US" w:eastAsia="zh-CN" w:bidi="ar"/>
              </w:rPr>
              <w:t>30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分。报价评分计算公式为：投标报价得分=（基准价/投标价）×30</w:t>
            </w:r>
          </w:p>
        </w:tc>
        <w:tc>
          <w:tcPr>
            <w:tcW w:w="1689" w:type="dxa"/>
            <w:vAlign w:val="center"/>
          </w:tcPr>
          <w:p w14:paraId="1B1DE63E">
            <w:pPr>
              <w:widowControl/>
              <w:jc w:val="both"/>
              <w:rPr>
                <w:rFonts w:ascii="仿宋_GB2312" w:hAnsi="仿宋_GB2312" w:eastAsia="仿宋_GB2312" w:cs="仿宋_GB2312"/>
                <w:b/>
                <w:bCs/>
                <w:color w:val="343434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得分四舍五入，保留小数点后两位</w:t>
            </w:r>
          </w:p>
        </w:tc>
      </w:tr>
      <w:tr w14:paraId="0978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Align w:val="center"/>
          </w:tcPr>
          <w:p w14:paraId="2C758D56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253" w:type="dxa"/>
            <w:vAlign w:val="center"/>
          </w:tcPr>
          <w:p w14:paraId="17636D99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技术</w:t>
            </w:r>
          </w:p>
          <w:p w14:paraId="36FC38E1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相关</w:t>
            </w:r>
          </w:p>
        </w:tc>
        <w:tc>
          <w:tcPr>
            <w:tcW w:w="748" w:type="dxa"/>
            <w:vAlign w:val="center"/>
          </w:tcPr>
          <w:p w14:paraId="2031A8E4">
            <w:pPr>
              <w:widowControl/>
              <w:jc w:val="center"/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6</w:t>
            </w:r>
            <w:r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  <w:woUserID w:val="1"/>
              </w:rPr>
              <w:t>0</w:t>
            </w:r>
          </w:p>
        </w:tc>
        <w:tc>
          <w:tcPr>
            <w:tcW w:w="4580" w:type="dxa"/>
          </w:tcPr>
          <w:p w14:paraId="601BC6D7"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1.服务方案</w:t>
            </w:r>
            <w:r>
              <w:rPr>
                <w:rFonts w:hint="default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eastAsia="zh-CN" w:bidi="ar"/>
                <w:woUserID w:val="1"/>
              </w:rPr>
              <w:t>完善、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体现制作工艺技术40分（满足产品需求40分，比较满足产品需求</w:t>
            </w:r>
            <w:r>
              <w:rPr>
                <w:rFonts w:hint="default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eastAsia="zh-CN" w:bidi="ar"/>
                <w:woUserID w:val="1"/>
              </w:rPr>
              <w:t>30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分，一般得</w:t>
            </w:r>
            <w:r>
              <w:rPr>
                <w:rFonts w:hint="default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eastAsia="zh-CN" w:bidi="ar"/>
                <w:woUserID w:val="1"/>
              </w:rPr>
              <w:t>20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分）。</w:t>
            </w:r>
          </w:p>
          <w:p w14:paraId="7F511C85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  <w:woUserID w:val="2"/>
              </w:rPr>
            </w:pPr>
            <w:r>
              <w:rPr>
                <w:rFonts w:hint="default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eastAsia="zh-CN" w:bidi="ar"/>
                <w:woUserID w:val="1"/>
              </w:rPr>
              <w:t>2.提交与服务方案</w:t>
            </w:r>
            <w:r>
              <w:rPr>
                <w:rFonts w:hint="default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eastAsia="zh-CN" w:bidi="ar"/>
                <w:woUserID w:val="2"/>
              </w:rPr>
              <w:t>完全</w:t>
            </w:r>
            <w:r>
              <w:rPr>
                <w:rFonts w:hint="default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eastAsia="zh-CN" w:bidi="ar"/>
                <w:woUserID w:val="1"/>
              </w:rPr>
              <w:t>对应的样品2</w:t>
            </w:r>
            <w:r>
              <w:rPr>
                <w:rFonts w:hint="default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eastAsia="zh-CN" w:bidi="ar"/>
                <w:woUserID w:val="2"/>
              </w:rPr>
              <w:t>0</w:t>
            </w:r>
            <w:r>
              <w:rPr>
                <w:rFonts w:hint="default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eastAsia="zh-CN" w:bidi="ar"/>
                <w:woUserID w:val="1"/>
              </w:rPr>
              <w:t>分。</w:t>
            </w:r>
          </w:p>
        </w:tc>
        <w:tc>
          <w:tcPr>
            <w:tcW w:w="1689" w:type="dxa"/>
          </w:tcPr>
          <w:p w14:paraId="6CA53AB2">
            <w:pPr>
              <w:widowControl/>
              <w:jc w:val="both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434343"/>
                <w:spacing w:val="0"/>
                <w:kern w:val="0"/>
                <w:sz w:val="24"/>
                <w:szCs w:val="24"/>
                <w:lang w:val="en-US" w:eastAsia="zh-CN" w:bidi="ar"/>
              </w:rPr>
              <w:t>查阅服务方案等资料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，评选专家综合评分</w:t>
            </w:r>
          </w:p>
        </w:tc>
      </w:tr>
      <w:tr w14:paraId="59BDA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" w:type="dxa"/>
            <w:vAlign w:val="center"/>
          </w:tcPr>
          <w:p w14:paraId="45521182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253" w:type="dxa"/>
            <w:vAlign w:val="center"/>
          </w:tcPr>
          <w:p w14:paraId="699B1DFA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履约</w:t>
            </w:r>
          </w:p>
          <w:p w14:paraId="0B133EA6">
            <w:pPr>
              <w:widowControl/>
              <w:jc w:val="center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能力</w:t>
            </w:r>
          </w:p>
        </w:tc>
        <w:tc>
          <w:tcPr>
            <w:tcW w:w="748" w:type="dxa"/>
            <w:vAlign w:val="center"/>
          </w:tcPr>
          <w:p w14:paraId="3F6F7007">
            <w:pPr>
              <w:widowControl/>
              <w:jc w:val="center"/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  <w:woUserID w:val="1"/>
              </w:rPr>
            </w:pPr>
            <w:r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  <w:woUserID w:val="1"/>
              </w:rPr>
              <w:t>10</w:t>
            </w:r>
          </w:p>
        </w:tc>
        <w:tc>
          <w:tcPr>
            <w:tcW w:w="4580" w:type="dxa"/>
            <w:vAlign w:val="center"/>
          </w:tcPr>
          <w:p w14:paraId="7602B2D6">
            <w:pPr>
              <w:widowControl/>
              <w:jc w:val="left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1.供应商提供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eastAsia="zh-CN" w:bidi="ar"/>
              </w:rPr>
              <w:t>2023以来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类似工作业绩清单，以供应商提供的合同为准，每提供一个得2分，满分6分。未提供不得分。</w:t>
            </w:r>
          </w:p>
          <w:p w14:paraId="344BC1C2">
            <w:pPr>
              <w:widowControl/>
              <w:jc w:val="left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2.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eastAsia="zh-CN" w:bidi="ar"/>
              </w:rPr>
              <w:t>若签订服务合同起，需以承诺函形式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保证3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eastAsia="zh-CN" w:bidi="ar"/>
              </w:rPr>
              <w:t>0天内送达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产品得</w:t>
            </w:r>
            <w:r>
              <w:rPr>
                <w:rFonts w:hint="default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  <w:woUserID w:val="1"/>
              </w:rPr>
              <w:t>4</w:t>
            </w: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分。</w:t>
            </w:r>
          </w:p>
        </w:tc>
        <w:tc>
          <w:tcPr>
            <w:tcW w:w="1689" w:type="dxa"/>
            <w:vAlign w:val="center"/>
          </w:tcPr>
          <w:p w14:paraId="4F01A165">
            <w:pPr>
              <w:widowControl/>
              <w:jc w:val="both"/>
              <w:rPr>
                <w:rFonts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434343"/>
                <w:kern w:val="0"/>
                <w:sz w:val="24"/>
                <w:szCs w:val="24"/>
                <w:lang w:bidi="ar"/>
              </w:rPr>
              <w:t>所有材料需加盖公章</w:t>
            </w:r>
          </w:p>
        </w:tc>
      </w:tr>
    </w:tbl>
    <w:p w14:paraId="42726128"/>
    <w:p w14:paraId="3D8467BC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08DB8A31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56380DEC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4CF5AF4D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1088FEB1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4B9C4002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3CC057AF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500D91F7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4E28360D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4A82D7F8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val="en-US" w:eastAsia="zh-CN"/>
        </w:rPr>
        <w:t>4</w:t>
      </w:r>
    </w:p>
    <w:p w14:paraId="7C7BEBD7">
      <w:pPr>
        <w:jc w:val="center"/>
        <w:rPr>
          <w:rFonts w:ascii="宋体" w:hAnsi="宋体"/>
          <w:b/>
          <w:sz w:val="44"/>
          <w:szCs w:val="44"/>
        </w:rPr>
      </w:pPr>
    </w:p>
    <w:p w14:paraId="001A146C">
      <w:pPr>
        <w:jc w:val="center"/>
        <w:rPr>
          <w:rFonts w:hint="eastAsia" w:ascii="方正小标宋简体" w:hAnsi="宋体" w:eastAsia="方正小标宋简体"/>
          <w:sz w:val="36"/>
          <w:szCs w:val="36"/>
          <w:lang w:eastAsia="zh-CN"/>
        </w:rPr>
      </w:pPr>
      <w:r>
        <w:rPr>
          <w:rFonts w:hint="eastAsia" w:ascii="方正小标宋简体" w:hAnsi="宋体" w:eastAsia="方正小标宋简体"/>
          <w:sz w:val="36"/>
          <w:szCs w:val="36"/>
          <w:lang w:eastAsia="zh-CN"/>
        </w:rPr>
        <w:t>德阳市疾病预防控制中心</w:t>
      </w:r>
    </w:p>
    <w:p w14:paraId="450B1827">
      <w:pPr>
        <w:jc w:val="center"/>
        <w:rPr>
          <w:rFonts w:hint="eastAsia" w:ascii="宋体" w:hAnsi="宋体" w:eastAsia="方正小标宋简体"/>
          <w:b/>
          <w:sz w:val="36"/>
          <w:szCs w:val="36"/>
          <w:lang w:eastAsia="zh-CN"/>
        </w:rPr>
      </w:pPr>
      <w:r>
        <w:rPr>
          <w:rFonts w:hint="eastAsia" w:ascii="方正小标宋简体" w:hAnsi="宋体" w:eastAsia="方正小标宋简体"/>
          <w:sz w:val="36"/>
          <w:szCs w:val="36"/>
        </w:rPr>
        <w:t>关于IP形象</w:t>
      </w:r>
      <w:r>
        <w:rPr>
          <w:rFonts w:hint="eastAsia" w:ascii="方正小标宋简体" w:hAnsi="宋体" w:eastAsia="方正小标宋简体"/>
          <w:sz w:val="36"/>
          <w:szCs w:val="36"/>
          <w:lang w:val="en-US" w:eastAsia="zh-CN"/>
        </w:rPr>
        <w:t>安仔</w:t>
      </w:r>
      <w:r>
        <w:rPr>
          <w:rFonts w:hint="eastAsia" w:ascii="方正小标宋简体" w:hAnsi="宋体" w:eastAsia="方正小标宋简体"/>
          <w:sz w:val="36"/>
          <w:szCs w:val="36"/>
        </w:rPr>
        <w:t>定制毛绒玩</w:t>
      </w:r>
      <w:r>
        <w:rPr>
          <w:rFonts w:hint="default" w:ascii="方正小标宋简体" w:hAnsi="宋体" w:eastAsia="方正小标宋简体"/>
          <w:sz w:val="36"/>
          <w:szCs w:val="36"/>
          <w:woUserID w:val="1"/>
        </w:rPr>
        <w:t>具</w:t>
      </w:r>
      <w:r>
        <w:rPr>
          <w:rFonts w:hint="eastAsia" w:ascii="方正小标宋简体" w:hAnsi="宋体" w:eastAsia="方正小标宋简体"/>
          <w:sz w:val="36"/>
          <w:szCs w:val="36"/>
        </w:rPr>
        <w:t>项目</w:t>
      </w:r>
      <w:r>
        <w:rPr>
          <w:rFonts w:hint="eastAsia" w:ascii="方正小标宋简体" w:hAnsi="宋体" w:eastAsia="方正小标宋简体"/>
          <w:sz w:val="36"/>
          <w:szCs w:val="36"/>
          <w:lang w:eastAsia="zh-CN"/>
        </w:rPr>
        <w:t>比选</w:t>
      </w:r>
      <w:r>
        <w:rPr>
          <w:rFonts w:hint="eastAsia" w:ascii="方正小标宋简体" w:hAnsi="宋体" w:eastAsia="方正小标宋简体"/>
          <w:sz w:val="36"/>
          <w:szCs w:val="36"/>
        </w:rPr>
        <w:t>材料</w:t>
      </w:r>
      <w:r>
        <w:rPr>
          <w:rFonts w:hint="eastAsia" w:ascii="方正小标宋简体" w:hAnsi="宋体" w:eastAsia="方正小标宋简体"/>
          <w:sz w:val="36"/>
          <w:szCs w:val="36"/>
          <w:lang w:eastAsia="zh-CN"/>
        </w:rPr>
        <w:t>封面</w:t>
      </w:r>
    </w:p>
    <w:p w14:paraId="56F42D7E">
      <w:pPr>
        <w:jc w:val="center"/>
        <w:rPr>
          <w:rFonts w:ascii="宋体" w:hAnsi="宋体"/>
          <w:b/>
          <w:sz w:val="44"/>
          <w:szCs w:val="44"/>
        </w:rPr>
      </w:pPr>
    </w:p>
    <w:p w14:paraId="08F5B91D">
      <w:pPr>
        <w:jc w:val="center"/>
        <w:rPr>
          <w:rFonts w:ascii="宋体" w:hAnsi="宋体"/>
          <w:b/>
          <w:sz w:val="44"/>
          <w:szCs w:val="44"/>
        </w:rPr>
      </w:pPr>
    </w:p>
    <w:p w14:paraId="521540C7">
      <w:pPr>
        <w:rPr>
          <w:rFonts w:ascii="宋体" w:hAnsi="宋体"/>
          <w:b/>
          <w:sz w:val="44"/>
          <w:szCs w:val="44"/>
        </w:rPr>
      </w:pPr>
    </w:p>
    <w:p w14:paraId="3D46ACC8">
      <w:pPr>
        <w:rPr>
          <w:rFonts w:ascii="宋体" w:hAnsi="宋体"/>
          <w:b/>
          <w:sz w:val="44"/>
          <w:szCs w:val="44"/>
        </w:rPr>
      </w:pPr>
    </w:p>
    <w:p w14:paraId="4D3C70FC">
      <w:pPr>
        <w:rPr>
          <w:rFonts w:ascii="宋体" w:hAnsi="宋体"/>
          <w:b/>
          <w:sz w:val="44"/>
          <w:szCs w:val="44"/>
        </w:rPr>
      </w:pPr>
    </w:p>
    <w:p w14:paraId="1FEFBE30">
      <w:pPr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供应商名称（盖章）：</w:t>
      </w:r>
    </w:p>
    <w:p w14:paraId="237ED296">
      <w:pPr>
        <w:rPr>
          <w:rFonts w:ascii="仿宋_GB2312" w:hAnsi="宋体" w:eastAsia="仿宋_GB2312"/>
          <w:sz w:val="32"/>
          <w:szCs w:val="32"/>
        </w:rPr>
      </w:pPr>
    </w:p>
    <w:p w14:paraId="05851BEA">
      <w:pPr>
        <w:rPr>
          <w:rFonts w:ascii="仿宋_GB2312" w:hAnsi="宋体" w:eastAsia="仿宋_GB2312"/>
          <w:sz w:val="32"/>
          <w:szCs w:val="32"/>
        </w:rPr>
      </w:pPr>
    </w:p>
    <w:p w14:paraId="1ADFD71A">
      <w:pPr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报送时间：</w:t>
      </w:r>
    </w:p>
    <w:p w14:paraId="4B140B9A"/>
    <w:p w14:paraId="4DAEBD76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40E69CBA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235D501C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6175961E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71EAF1F6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104C18F6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13EDD527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2590CACD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1E75514B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35E7BA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val="en-US" w:eastAsia="zh-CN"/>
        </w:rPr>
        <w:t>5：</w:t>
      </w:r>
    </w:p>
    <w:p w14:paraId="6719B4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 w14:paraId="2B43B9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 w14:paraId="4EABB1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安仔应急服三视图</w:t>
      </w:r>
    </w:p>
    <w:p w14:paraId="5CF937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 w14:paraId="76995812">
      <w:pP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216E37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035" cy="3232785"/>
            <wp:effectExtent l="0" t="0" r="0" b="0"/>
            <wp:docPr id="2" name="图片 2" descr="应急服三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应急服三视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5A4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52ED07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5E8E0E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20DCF9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0D201F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432BCD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30E331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30B8E3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5C64C9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5BDAAB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</w:pPr>
    </w:p>
    <w:p w14:paraId="016F94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  <w:lang w:val="en-US" w:eastAsia="zh-CN"/>
        </w:rPr>
        <w:t>6：</w:t>
      </w:r>
    </w:p>
    <w:p w14:paraId="1485745F">
      <w:pPr>
        <w:rPr>
          <w:rFonts w:hint="eastAsia" w:eastAsiaTheme="minorEastAsia"/>
          <w:lang w:eastAsia="zh-CN"/>
        </w:rPr>
      </w:pPr>
    </w:p>
    <w:p w14:paraId="30267F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36"/>
          <w:szCs w:val="36"/>
          <w:lang w:eastAsia="zh-CN"/>
          <w:woUserID w:val="1"/>
        </w:rPr>
        <w:t>安仔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样品实物参考</w:t>
      </w:r>
    </w:p>
    <w:p w14:paraId="107A72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 w14:paraId="438DAA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 w14:paraId="5FB10D2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5266690"/>
            <wp:effectExtent l="0" t="0" r="0" b="0"/>
            <wp:docPr id="6" name="图片 6" descr="安仔实物抠图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安仔实物抠图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B00FF73-00D2-4AC3-9F37-D92B37A0F56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FCA48983-10B9-4952-9ADD-98BC4A438A0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A27995A-E342-42DB-AE57-31C5E054A07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4D769049-F3B0-4E27-A676-6BBAEB7BA1CF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1A565116-B402-48D5-A90E-7BBE1D3518F5}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A2737"/>
    <w:rsid w:val="043223D4"/>
    <w:rsid w:val="06053633"/>
    <w:rsid w:val="06604855"/>
    <w:rsid w:val="0DAE649D"/>
    <w:rsid w:val="0E050D5B"/>
    <w:rsid w:val="152549A1"/>
    <w:rsid w:val="156E36DB"/>
    <w:rsid w:val="173C4B1A"/>
    <w:rsid w:val="1B9969DF"/>
    <w:rsid w:val="1CCB706C"/>
    <w:rsid w:val="1D344C11"/>
    <w:rsid w:val="203D58BA"/>
    <w:rsid w:val="21983295"/>
    <w:rsid w:val="2DD35D80"/>
    <w:rsid w:val="2E5B2B4C"/>
    <w:rsid w:val="32DD76BC"/>
    <w:rsid w:val="33A61841"/>
    <w:rsid w:val="36174C78"/>
    <w:rsid w:val="39AB5E03"/>
    <w:rsid w:val="3A8F302F"/>
    <w:rsid w:val="3DFE5F9D"/>
    <w:rsid w:val="42446DF5"/>
    <w:rsid w:val="43083FFA"/>
    <w:rsid w:val="45D87F80"/>
    <w:rsid w:val="48931F3C"/>
    <w:rsid w:val="4A301A0D"/>
    <w:rsid w:val="4C982217"/>
    <w:rsid w:val="4CEE0293"/>
    <w:rsid w:val="51730B5D"/>
    <w:rsid w:val="559EEA89"/>
    <w:rsid w:val="56226FF5"/>
    <w:rsid w:val="57AC4DC9"/>
    <w:rsid w:val="580E15DF"/>
    <w:rsid w:val="58483941"/>
    <w:rsid w:val="59A26483"/>
    <w:rsid w:val="5A1629CD"/>
    <w:rsid w:val="5ABFA5C3"/>
    <w:rsid w:val="5B3F5F54"/>
    <w:rsid w:val="5EBB7FE7"/>
    <w:rsid w:val="5FC73400"/>
    <w:rsid w:val="5FF27A39"/>
    <w:rsid w:val="60C90799"/>
    <w:rsid w:val="62E95123"/>
    <w:rsid w:val="63DE27AE"/>
    <w:rsid w:val="64D67929"/>
    <w:rsid w:val="689E42BA"/>
    <w:rsid w:val="69124CA8"/>
    <w:rsid w:val="6AE34B4E"/>
    <w:rsid w:val="6DEA1D4F"/>
    <w:rsid w:val="6FFF3D03"/>
    <w:rsid w:val="7238752D"/>
    <w:rsid w:val="730833A3"/>
    <w:rsid w:val="738F7621"/>
    <w:rsid w:val="7463506E"/>
    <w:rsid w:val="7568637B"/>
    <w:rsid w:val="779EEEEF"/>
    <w:rsid w:val="77EE5906"/>
    <w:rsid w:val="78CF226D"/>
    <w:rsid w:val="7C881AE4"/>
    <w:rsid w:val="7D3EE30E"/>
    <w:rsid w:val="7DFF53E1"/>
    <w:rsid w:val="7E3D206E"/>
    <w:rsid w:val="7ECE671C"/>
    <w:rsid w:val="7EDF3184"/>
    <w:rsid w:val="7FAFA49E"/>
    <w:rsid w:val="7FEC39B6"/>
    <w:rsid w:val="AAFE6AD6"/>
    <w:rsid w:val="AFCE8B2C"/>
    <w:rsid w:val="DBEB37E9"/>
    <w:rsid w:val="DE584D33"/>
    <w:rsid w:val="DFF31C6E"/>
    <w:rsid w:val="F0673E5A"/>
    <w:rsid w:val="F7F92E40"/>
    <w:rsid w:val="F9E9F19A"/>
    <w:rsid w:val="FBB7AF74"/>
    <w:rsid w:val="FDB3997D"/>
    <w:rsid w:val="FF9F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批注框文本 Char Char"/>
    <w:basedOn w:val="1"/>
    <w:qFormat/>
    <w:uiPriority w:val="0"/>
    <w:rPr>
      <w:rFonts w:ascii="Times New Roman" w:hAnsi="Times New Roman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1334</Words>
  <Characters>1488</Characters>
  <Lines>0</Lines>
  <Paragraphs>0</Paragraphs>
  <TotalTime>18</TotalTime>
  <ScaleCrop>false</ScaleCrop>
  <LinksUpToDate>false</LinksUpToDate>
  <CharactersWithSpaces>1568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2026-03-26T17:27:00Z</dcterms:created>
  <dc:creator>1</dc:creator>
  <cp:lastModifiedBy>廖露鸣</cp:lastModifiedBy>
  <dcterms:modified xsi:type="dcterms:W3CDTF">2026-04-16T06:55:07Z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eyJoZGlkIjoiYTYyN2E4NTM3OGVkNWIwMDM1ZTM4N2JmZDE1ZjI4NmUiLCJ1c2VySWQiOiIxNjU2ODQxNTc5In0=</vt:lpwstr>
  </property>
  <property fmtid="{D5CDD505-2E9C-101B-9397-08002B2CF9AE}" pid="4" name="ICV">
    <vt:lpwstr>72F7BBBB41D140C392B79292D746EEB0_12</vt:lpwstr>
  </property>
</Properties>
</file>