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306E2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94" w:lineRule="exact"/>
        <w:jc w:val="left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  <w:t>附件1</w:t>
      </w:r>
    </w:p>
    <w:p w14:paraId="59D277EF"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采购需求</w:t>
      </w:r>
    </w:p>
    <w:p w14:paraId="1F3FDFF1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94" w:lineRule="exact"/>
        <w:jc w:val="left"/>
        <w:rPr>
          <w:rFonts w:hint="default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</w:p>
    <w:tbl>
      <w:tblPr>
        <w:tblStyle w:val="6"/>
        <w:tblW w:w="14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2054"/>
        <w:gridCol w:w="912"/>
      </w:tblGrid>
      <w:tr w14:paraId="4A01A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 w14:paraId="1BECAE8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12054" w:type="dxa"/>
            <w:vAlign w:val="center"/>
          </w:tcPr>
          <w:p w14:paraId="72EA14A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  <w:t>需求内容</w:t>
            </w:r>
          </w:p>
        </w:tc>
        <w:tc>
          <w:tcPr>
            <w:tcW w:w="912" w:type="dxa"/>
            <w:vAlign w:val="center"/>
          </w:tcPr>
          <w:p w14:paraId="4582705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  <w:t>数量</w:t>
            </w:r>
          </w:p>
        </w:tc>
      </w:tr>
      <w:tr w14:paraId="04C79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 w14:paraId="23031EA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94" w:lineRule="exact"/>
              <w:jc w:val="left"/>
              <w:rPr>
                <w:rFonts w:hint="default" w:ascii="仿宋_GB2312" w:hAnsi="仿宋_GB2312" w:eastAsia="仿宋" w:cs="仿宋_GB2312"/>
                <w:b w:val="0"/>
                <w:bCs w:val="0"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糖尿病防治宣传科普动画制作服务</w:t>
            </w:r>
          </w:p>
        </w:tc>
        <w:tc>
          <w:tcPr>
            <w:tcW w:w="12054" w:type="dxa"/>
            <w:vAlign w:val="center"/>
          </w:tcPr>
          <w:p w14:paraId="1ED1D3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firstLine="560" w:firstLineChars="200"/>
              <w:jc w:val="left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项目概况</w:t>
            </w:r>
          </w:p>
          <w:p w14:paraId="1B25B1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firstLine="56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为积极推进糖尿病防治工作，提高社会公众糖尿病防治意识，营造良好的宣传氛围，我中心拟制作两个糖尿病防治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科普动画，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应用但不限于学校、医院等室内大型电子显示屏，公共场所多媒体平台、自媒体平台等媒体上进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行播放。因此，拟委托专业机构进行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糖尿病防治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科普动画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制作工作。</w:t>
            </w:r>
          </w:p>
          <w:p w14:paraId="5B7321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firstLine="560" w:firstLineChars="200"/>
              <w:jc w:val="left"/>
              <w:textAlignment w:val="baseline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napToGrid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采购内容要求</w:t>
            </w:r>
          </w:p>
          <w:p w14:paraId="6719A5B2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80" w:lineRule="exact"/>
              <w:ind w:left="0" w:leftChars="0" w:right="0" w:rightChars="0" w:firstLine="5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  <w:t>1.科普动画2个（高血糖症营养指导与高血糖症运动指导各1个），内容紧扣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“高血糖症营养和运动指导原则”。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我中心提供IP形象的主角角色-安仔的文件（格式：AI/PSD）。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动画制作服务包括动画脚本，设计、剪辑、调色、配音配乐、特效包装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及音画同步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等，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场景设计需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美观，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角色动作流畅度需达到中级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动画标准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  <w:p w14:paraId="6288559D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80" w:lineRule="exact"/>
              <w:ind w:left="0" w:leftChars="0" w:right="0" w:rightChars="0" w:firstLine="5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</w:rPr>
              <w:t>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</w:rPr>
              <w:t>卡通形象为主要角色展开内容创作，美术风格应与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</w:rPr>
              <w:t>卡通形象统一，故事编创不仅需要准确体现健康科普知识，还须做到生动有趣、吸引全龄段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  <w:t>群众。</w:t>
            </w:r>
          </w:p>
          <w:p w14:paraId="658C7C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firstLine="56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动画需为二维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动画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，每个动画时长不少于60秒，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分辨率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1920×1080（300dpi）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帧速率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25fps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色彩模式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RGB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交付格式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MP4（H.264编码）+工程文件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  <w:p w14:paraId="5C03E41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80" w:lineRule="exact"/>
              <w:ind w:left="0" w:right="0" w:firstLine="5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  <w:t>4.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  <w:t>动画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</w:rPr>
              <w:t>需具备完整、有吸引力的故事情节，不得简单说教。</w:t>
            </w:r>
          </w:p>
          <w:p w14:paraId="0BBC5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firstLine="56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  <w:t>5.项目承接方需有科普动画制作的丰富经验，根据提供的科普资料，撰写动画脚本，通过甲方审核后方能制作。品质上要达到表意清晰，叙事连贯，结构紧凑，动作流畅，色彩稳重，音效和谐。</w:t>
            </w:r>
          </w:p>
          <w:p w14:paraId="1ABC1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firstLine="56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  <w:t>6.作品需为原创，具有独立知识产权，不得抄袭，中标动画版权归德阳市疾病预防控制中心所有。</w:t>
            </w:r>
          </w:p>
          <w:p w14:paraId="7C1B6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firstLine="560" w:firstLineChars="200"/>
              <w:jc w:val="left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  <w:t>三、其它</w:t>
            </w:r>
          </w:p>
          <w:p w14:paraId="760FE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firstLine="560" w:firstLineChars="200"/>
              <w:jc w:val="left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</w:rPr>
              <w:t>供应商报价含脚本撰写、分镜绘制、原画绘制、动画制作、配音及后期等采购人指定服务范围内的全部价格，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  <w:t>至少包括：服务的价格（包括人工、材料、设备等）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  <w:t>必要的保险费用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  <w:t>各项税金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  <w:t>，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  <w:t>与本项目有关的其他一切费用。采购人不再支付成交价格以外的任何费用。</w:t>
            </w:r>
          </w:p>
          <w:p w14:paraId="086B4B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Chars="0" w:firstLine="560" w:firstLineChars="200"/>
              <w:jc w:val="left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  <w:t>2.项目承接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方需在2025年8月30日前完成所有制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  <w:t>作。</w:t>
            </w:r>
          </w:p>
        </w:tc>
        <w:tc>
          <w:tcPr>
            <w:tcW w:w="912" w:type="dxa"/>
            <w:vAlign w:val="center"/>
          </w:tcPr>
          <w:p w14:paraId="142EF95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94" w:lineRule="exact"/>
              <w:ind w:firstLine="280" w:firstLineChars="1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</w:tr>
    </w:tbl>
    <w:p w14:paraId="1EA778AA"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94" w:lineRule="exact"/>
        <w:jc w:val="center"/>
        <w:rPr>
          <w:rFonts w:hint="eastAsia" w:ascii="微软雅黑" w:hAnsi="微软雅黑" w:eastAsia="微软雅黑" w:cs="微软雅黑"/>
          <w:b w:val="0"/>
          <w:bCs w:val="0"/>
          <w:snapToGrid/>
          <w:kern w:val="2"/>
          <w:sz w:val="36"/>
          <w:szCs w:val="36"/>
          <w:lang w:val="en-US" w:eastAsia="zh-CN" w:bidi="ar-SA"/>
        </w:rPr>
        <w:sectPr>
          <w:footerReference r:id="rId5" w:type="default"/>
          <w:pgSz w:w="16838" w:h="11906" w:orient="landscape"/>
          <w:pgMar w:top="1587" w:right="2098" w:bottom="1361" w:left="1361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 w14:paraId="046E8F0E">
      <w:pPr>
        <w:rPr>
          <w:rFonts w:hint="default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361" w:bottom="136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046886-79DB-46B3-8344-FB9E35D4936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02C01555-E766-460D-9B68-32602CCD7F6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CEE4F49-BB10-4144-8035-08FC6D4BE4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74A5195-DCD3-4466-8368-6EC90A7EC00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3073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001CC8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001CC8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91D9A"/>
    <w:rsid w:val="01591DD1"/>
    <w:rsid w:val="02E662F6"/>
    <w:rsid w:val="033923C2"/>
    <w:rsid w:val="047224EF"/>
    <w:rsid w:val="064229C1"/>
    <w:rsid w:val="06B91D9A"/>
    <w:rsid w:val="093C56FD"/>
    <w:rsid w:val="0AAF7417"/>
    <w:rsid w:val="0E075FEE"/>
    <w:rsid w:val="10C7518E"/>
    <w:rsid w:val="14322617"/>
    <w:rsid w:val="1D6339D0"/>
    <w:rsid w:val="1FD04999"/>
    <w:rsid w:val="208337BA"/>
    <w:rsid w:val="24BC729A"/>
    <w:rsid w:val="25A77ECC"/>
    <w:rsid w:val="282D1615"/>
    <w:rsid w:val="2BA07020"/>
    <w:rsid w:val="2BAD1AC2"/>
    <w:rsid w:val="2BAE3557"/>
    <w:rsid w:val="2D42061B"/>
    <w:rsid w:val="2F713AA3"/>
    <w:rsid w:val="338C1D49"/>
    <w:rsid w:val="37453DB3"/>
    <w:rsid w:val="380E0DB6"/>
    <w:rsid w:val="392D4922"/>
    <w:rsid w:val="3C710591"/>
    <w:rsid w:val="3C9024A2"/>
    <w:rsid w:val="4272297E"/>
    <w:rsid w:val="45F6754F"/>
    <w:rsid w:val="4D4320E6"/>
    <w:rsid w:val="51D157A5"/>
    <w:rsid w:val="53A45945"/>
    <w:rsid w:val="56565708"/>
    <w:rsid w:val="571048D4"/>
    <w:rsid w:val="57CF6919"/>
    <w:rsid w:val="5AF35F18"/>
    <w:rsid w:val="5E59732C"/>
    <w:rsid w:val="65705687"/>
    <w:rsid w:val="659D4F41"/>
    <w:rsid w:val="663C22B7"/>
    <w:rsid w:val="66CE50FB"/>
    <w:rsid w:val="69E939D2"/>
    <w:rsid w:val="6BBF0B62"/>
    <w:rsid w:val="71CA730B"/>
    <w:rsid w:val="7249798C"/>
    <w:rsid w:val="7430419F"/>
    <w:rsid w:val="75C80BC8"/>
    <w:rsid w:val="76AC673B"/>
    <w:rsid w:val="76BE5AF1"/>
    <w:rsid w:val="77082493"/>
    <w:rsid w:val="77AE0291"/>
    <w:rsid w:val="78B84C24"/>
    <w:rsid w:val="7927654D"/>
    <w:rsid w:val="79646499"/>
    <w:rsid w:val="7AEC38E9"/>
    <w:rsid w:val="7AF66E30"/>
    <w:rsid w:val="7F0F40ED"/>
    <w:rsid w:val="7F85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2665</Words>
  <Characters>2798</Characters>
  <Lines>0</Lines>
  <Paragraphs>0</Paragraphs>
  <TotalTime>11</TotalTime>
  <ScaleCrop>false</ScaleCrop>
  <LinksUpToDate>false</LinksUpToDate>
  <CharactersWithSpaces>2855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2025-04-07T09:08:00Z</dcterms:created>
  <dc:creator>dycdc</dc:creator>
  <cp:lastModifiedBy>兔</cp:lastModifiedBy>
  <dcterms:modified xsi:type="dcterms:W3CDTF">2025-07-14T08:34:21Z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8BE027E7541B48C2B8541466A698DFC9_13</vt:lpwstr>
  </property>
  <property fmtid="{D5CDD505-2E9C-101B-9397-08002B2CF9AE}" pid="4" name="KSOTemplateDocerSaveRecord">
    <vt:lpwstr>eyJoZGlkIjoiMzZjZjM1NjYyZjMwZTNmZjgyODZjODlmZDY3NWM0ZWQiLCJ1c2VySWQiOiI0NTQyODY2NTUifQ==</vt:lpwstr>
  </property>
</Properties>
</file>