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0861C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7C8792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="仿宋" w:hAnsi="仿宋" w:eastAsia="仿宋" w:cs="仿宋"/>
          <w:sz w:val="32"/>
          <w:szCs w:val="32"/>
        </w:rPr>
      </w:pPr>
    </w:p>
    <w:p w14:paraId="6566F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报名表</w:t>
      </w:r>
    </w:p>
    <w:tbl>
      <w:tblPr>
        <w:tblStyle w:val="9"/>
        <w:tblpPr w:leftFromText="180" w:rightFromText="180" w:vertAnchor="text" w:horzAnchor="page" w:tblpXSpec="center" w:tblpY="290"/>
        <w:tblOverlap w:val="never"/>
        <w:tblW w:w="9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1246"/>
        <w:gridCol w:w="1177"/>
        <w:gridCol w:w="2319"/>
        <w:gridCol w:w="1384"/>
        <w:gridCol w:w="2216"/>
      </w:tblGrid>
      <w:tr w14:paraId="09DF3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noWrap w:val="0"/>
            <w:vAlign w:val="center"/>
          </w:tcPr>
          <w:p w14:paraId="1343581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项目名称</w:t>
            </w:r>
          </w:p>
        </w:tc>
        <w:tc>
          <w:tcPr>
            <w:tcW w:w="4742" w:type="dxa"/>
            <w:gridSpan w:val="3"/>
            <w:noWrap w:val="0"/>
            <w:vAlign w:val="center"/>
          </w:tcPr>
          <w:p w14:paraId="16ADD04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德阳市疾控中心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采购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IP形象定制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毛绒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玩偶项目</w:t>
            </w:r>
          </w:p>
        </w:tc>
        <w:tc>
          <w:tcPr>
            <w:tcW w:w="1384" w:type="dxa"/>
            <w:noWrap w:val="0"/>
            <w:vAlign w:val="center"/>
          </w:tcPr>
          <w:p w14:paraId="1B557D4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报名日期</w:t>
            </w:r>
          </w:p>
        </w:tc>
        <w:tc>
          <w:tcPr>
            <w:tcW w:w="2216" w:type="dxa"/>
            <w:noWrap w:val="0"/>
            <w:vAlign w:val="center"/>
          </w:tcPr>
          <w:p w14:paraId="76C0FE8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年   月  日</w:t>
            </w:r>
          </w:p>
        </w:tc>
      </w:tr>
      <w:tr w14:paraId="34D51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restart"/>
            <w:noWrap w:val="0"/>
            <w:vAlign w:val="center"/>
          </w:tcPr>
          <w:p w14:paraId="0F049C8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供应商</w:t>
            </w:r>
          </w:p>
          <w:p w14:paraId="5BED760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资料</w:t>
            </w:r>
          </w:p>
        </w:tc>
        <w:tc>
          <w:tcPr>
            <w:tcW w:w="1246" w:type="dxa"/>
            <w:noWrap w:val="0"/>
            <w:vAlign w:val="center"/>
          </w:tcPr>
          <w:p w14:paraId="39EFCB0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单位名称</w:t>
            </w:r>
          </w:p>
        </w:tc>
        <w:tc>
          <w:tcPr>
            <w:tcW w:w="7096" w:type="dxa"/>
            <w:gridSpan w:val="4"/>
            <w:noWrap w:val="0"/>
            <w:vAlign w:val="center"/>
          </w:tcPr>
          <w:p w14:paraId="2B42BEE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44D35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5EFAD96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noWrap w:val="0"/>
            <w:vAlign w:val="center"/>
          </w:tcPr>
          <w:p w14:paraId="34F31B0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单位地址</w:t>
            </w:r>
          </w:p>
        </w:tc>
        <w:tc>
          <w:tcPr>
            <w:tcW w:w="3496" w:type="dxa"/>
            <w:gridSpan w:val="2"/>
            <w:noWrap w:val="0"/>
            <w:vAlign w:val="center"/>
          </w:tcPr>
          <w:p w14:paraId="0BA2F4CF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292DDA0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邮编</w:t>
            </w:r>
          </w:p>
        </w:tc>
        <w:tc>
          <w:tcPr>
            <w:tcW w:w="2216" w:type="dxa"/>
            <w:noWrap w:val="0"/>
            <w:vAlign w:val="center"/>
          </w:tcPr>
          <w:p w14:paraId="37454CD7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720CB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0808FF9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noWrap w:val="0"/>
            <w:vAlign w:val="center"/>
          </w:tcPr>
          <w:p w14:paraId="676C7D4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项目联系人</w:t>
            </w:r>
          </w:p>
        </w:tc>
        <w:tc>
          <w:tcPr>
            <w:tcW w:w="1177" w:type="dxa"/>
            <w:noWrap w:val="0"/>
            <w:vAlign w:val="center"/>
          </w:tcPr>
          <w:p w14:paraId="4345543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5919" w:type="dxa"/>
            <w:gridSpan w:val="3"/>
            <w:noWrap w:val="0"/>
            <w:vAlign w:val="center"/>
          </w:tcPr>
          <w:p w14:paraId="2F2C52B8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5D9D2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0BDA7D65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4FFC2486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0569079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手机</w:t>
            </w:r>
          </w:p>
        </w:tc>
        <w:tc>
          <w:tcPr>
            <w:tcW w:w="2319" w:type="dxa"/>
            <w:noWrap w:val="0"/>
            <w:vAlign w:val="center"/>
          </w:tcPr>
          <w:p w14:paraId="2321F6A7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4AECCAB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办公电话</w:t>
            </w:r>
          </w:p>
        </w:tc>
        <w:tc>
          <w:tcPr>
            <w:tcW w:w="2216" w:type="dxa"/>
            <w:noWrap w:val="0"/>
            <w:vAlign w:val="center"/>
          </w:tcPr>
          <w:p w14:paraId="7780092E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199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5856D7FB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10B5637F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4D070C3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传真</w:t>
            </w:r>
          </w:p>
        </w:tc>
        <w:tc>
          <w:tcPr>
            <w:tcW w:w="2319" w:type="dxa"/>
            <w:noWrap w:val="0"/>
            <w:vAlign w:val="center"/>
          </w:tcPr>
          <w:p w14:paraId="6FABEF0C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40D0EFA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电子邮箱</w:t>
            </w:r>
          </w:p>
        </w:tc>
        <w:tc>
          <w:tcPr>
            <w:tcW w:w="2216" w:type="dxa"/>
            <w:noWrap w:val="0"/>
            <w:vAlign w:val="center"/>
          </w:tcPr>
          <w:p w14:paraId="16C004EF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0B5A7917">
      <w:pPr>
        <w:jc w:val="center"/>
        <w:rPr>
          <w:rFonts w:hint="eastAsia"/>
          <w:sz w:val="40"/>
          <w:szCs w:val="40"/>
        </w:rPr>
      </w:pPr>
    </w:p>
    <w:p w14:paraId="26D3F059">
      <w:pPr>
        <w:rPr>
          <w:rFonts w:hint="eastAsia"/>
        </w:rPr>
      </w:pPr>
    </w:p>
    <w:p w14:paraId="5BFAA412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71C33179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495786AC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3A27CD8A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3AC34C17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7F0A9CF5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628D35B7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1268BDCD">
      <w:pPr>
        <w:pStyle w:val="14"/>
        <w:jc w:val="left"/>
        <w:rPr>
          <w:rFonts w:ascii="仿宋" w:hAnsi="仿宋" w:eastAsia="仿宋" w:cs="仿宋"/>
          <w:sz w:val="32"/>
          <w:szCs w:val="32"/>
        </w:rPr>
      </w:pPr>
    </w:p>
    <w:p w14:paraId="5A50C87E">
      <w:pPr>
        <w:pStyle w:val="14"/>
        <w:jc w:val="left"/>
        <w:rPr>
          <w:rFonts w:hint="eastAsia" w:cs="Times New Roman"/>
          <w:kern w:val="0"/>
          <w:sz w:val="24"/>
          <w:szCs w:val="24"/>
          <w:lang w:val="en-US" w:eastAsia="zh-CN" w:bidi="ar-SA"/>
        </w:rPr>
      </w:pPr>
    </w:p>
    <w:p w14:paraId="64B8F1D7">
      <w:pPr>
        <w:pStyle w:val="14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  <w:t>附件2</w:t>
      </w:r>
    </w:p>
    <w:p w14:paraId="5CECA999">
      <w:pPr>
        <w:pStyle w:val="14"/>
        <w:jc w:val="left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</w:pPr>
    </w:p>
    <w:p w14:paraId="7C455FC5">
      <w:pPr>
        <w:pStyle w:val="14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项目需求与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instrText xml:space="preserve"> HYPERLINK "https://img.fznews.com.cn/cms/attachment/20241024/17297675446566.docx" \t "https://news.fznews.com.cn/node/15694/20241024/_blank" \o "报价单" </w:instrTex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报价单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end"/>
      </w:r>
    </w:p>
    <w:tbl>
      <w:tblPr>
        <w:tblStyle w:val="9"/>
        <w:tblpPr w:leftFromText="180" w:rightFromText="180" w:vertAnchor="text" w:horzAnchor="page" w:tblpX="1763" w:tblpY="146"/>
        <w:tblOverlap w:val="never"/>
        <w:tblW w:w="91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1013"/>
        <w:gridCol w:w="2243"/>
        <w:gridCol w:w="1938"/>
        <w:gridCol w:w="919"/>
        <w:gridCol w:w="1069"/>
        <w:gridCol w:w="1162"/>
      </w:tblGrid>
      <w:tr w14:paraId="3746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11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F2A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报价单</w:t>
            </w:r>
          </w:p>
        </w:tc>
      </w:tr>
      <w:tr w14:paraId="4AE55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4B6AB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5FD6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玩 偶 </w:t>
            </w:r>
          </w:p>
        </w:tc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0E4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产品示意图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FD71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制作要求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1000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9899E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14:paraId="006BFA8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BC55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  <w:p w14:paraId="1A18B1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</w:tr>
      <w:tr w14:paraId="26704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8" w:hRule="atLeast"/>
        </w:trPr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911F7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9E960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穿戴百千万志愿者服装</w:t>
            </w:r>
          </w:p>
        </w:tc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2CC95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12215" cy="831215"/>
                  <wp:effectExtent l="0" t="0" r="6985" b="6985"/>
                  <wp:docPr id="2" name="图片 2" descr="1.安仔结核宣传服三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.安仔结核宣传服三视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D6F8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站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高:30CM</w:t>
            </w:r>
          </w:p>
          <w:p w14:paraId="74511E6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服饰需穿脱搭配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EDF8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200个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E9B1E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D33D8C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1AF8F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0C5B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3B38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穿戴应急服装</w:t>
            </w:r>
          </w:p>
        </w:tc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8E6D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67790" cy="863600"/>
                  <wp:effectExtent l="0" t="0" r="3810" b="12700"/>
                  <wp:docPr id="3" name="图片 3" descr="2.安仔应急服三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.安仔应急服三视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88D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站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高：30CM </w:t>
            </w:r>
          </w:p>
          <w:p w14:paraId="3299A98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服饰搭配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有层次感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D4742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300个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389A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DE862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3D3D7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BFF49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CA91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打样费</w:t>
            </w:r>
          </w:p>
        </w:tc>
        <w:tc>
          <w:tcPr>
            <w:tcW w:w="22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9AB8E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55493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885" w:type="dxa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E41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合计</w:t>
            </w:r>
          </w:p>
        </w:tc>
        <w:tc>
          <w:tcPr>
            <w:tcW w:w="2231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6371B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31CA5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11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321BD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报价公司：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联系人：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联系电话：</w:t>
            </w:r>
          </w:p>
        </w:tc>
      </w:tr>
    </w:tbl>
    <w:p w14:paraId="47BBE8A0"/>
    <w:p w14:paraId="00F22662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4579A72E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34920C8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3107B64E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7FB47589">
      <w:pPr>
        <w:widowControl/>
        <w:shd w:val="clear" w:color="auto" w:fill="FFFFFF"/>
        <w:spacing w:line="594" w:lineRule="exact"/>
        <w:jc w:val="left"/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val="en-US" w:eastAsia="zh-CN"/>
        </w:rPr>
        <w:t>3</w:t>
      </w:r>
    </w:p>
    <w:p w14:paraId="0475B6FC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</w:p>
    <w:p w14:paraId="6E1A39C1">
      <w:pPr>
        <w:jc w:val="center"/>
        <w:rPr>
          <w:rFonts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综合评分法评审表（满分100分）</w:t>
      </w:r>
    </w:p>
    <w:tbl>
      <w:tblPr>
        <w:tblStyle w:val="10"/>
        <w:tblpPr w:leftFromText="180" w:rightFromText="180" w:vertAnchor="text" w:horzAnchor="page" w:tblpX="1430" w:tblpY="6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327"/>
        <w:gridCol w:w="775"/>
        <w:gridCol w:w="4725"/>
        <w:gridCol w:w="1295"/>
      </w:tblGrid>
      <w:tr w14:paraId="4AEB3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38662953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327" w:type="dxa"/>
            <w:vAlign w:val="center"/>
          </w:tcPr>
          <w:p w14:paraId="03D6FEDE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评分因素</w:t>
            </w:r>
          </w:p>
        </w:tc>
        <w:tc>
          <w:tcPr>
            <w:tcW w:w="775" w:type="dxa"/>
            <w:vAlign w:val="center"/>
          </w:tcPr>
          <w:p w14:paraId="2FAAD217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分值</w:t>
            </w:r>
          </w:p>
        </w:tc>
        <w:tc>
          <w:tcPr>
            <w:tcW w:w="4725" w:type="dxa"/>
            <w:vAlign w:val="center"/>
          </w:tcPr>
          <w:p w14:paraId="450CD9DA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评分标准</w:t>
            </w:r>
          </w:p>
        </w:tc>
        <w:tc>
          <w:tcPr>
            <w:tcW w:w="1295" w:type="dxa"/>
            <w:vAlign w:val="center"/>
          </w:tcPr>
          <w:p w14:paraId="7C7BD6FB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202C2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855" w:type="dxa"/>
            <w:vAlign w:val="center"/>
          </w:tcPr>
          <w:p w14:paraId="5BDDECBA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27" w:type="dxa"/>
            <w:vAlign w:val="center"/>
          </w:tcPr>
          <w:p w14:paraId="236711D3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报价</w:t>
            </w:r>
          </w:p>
        </w:tc>
        <w:tc>
          <w:tcPr>
            <w:tcW w:w="775" w:type="dxa"/>
            <w:vAlign w:val="center"/>
          </w:tcPr>
          <w:p w14:paraId="46A934C6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4725" w:type="dxa"/>
            <w:vAlign w:val="center"/>
          </w:tcPr>
          <w:p w14:paraId="121515D8">
            <w:pPr>
              <w:widowControl/>
              <w:jc w:val="left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以投标人有效报价中的最低价为比选基准价，得满分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分。报价评分计算公式为：投标报价得分=（基准价/投标价）×30</w:t>
            </w:r>
          </w:p>
        </w:tc>
        <w:tc>
          <w:tcPr>
            <w:tcW w:w="1295" w:type="dxa"/>
            <w:vAlign w:val="center"/>
          </w:tcPr>
          <w:p w14:paraId="18682A79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得分四舍五入，保留小数点后两位</w:t>
            </w:r>
          </w:p>
        </w:tc>
      </w:tr>
      <w:tr w14:paraId="5ABC8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60F28CA0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327" w:type="dxa"/>
            <w:vAlign w:val="center"/>
          </w:tcPr>
          <w:p w14:paraId="5EB25847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技术</w:t>
            </w:r>
          </w:p>
          <w:p w14:paraId="12466004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相关</w:t>
            </w:r>
          </w:p>
        </w:tc>
        <w:tc>
          <w:tcPr>
            <w:tcW w:w="775" w:type="dxa"/>
            <w:vAlign w:val="center"/>
          </w:tcPr>
          <w:p w14:paraId="7F35F8BF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4725" w:type="dxa"/>
          </w:tcPr>
          <w:p w14:paraId="5F380B12"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1.服务方案体现制作工艺技术40分（满足产品需求40分，比较满足产品需求35分，一般得30分）；2.服务方案中所选材料确保符合国家《玩具安全》（GB 6675-2014）标准，有承诺函得20分。</w:t>
            </w:r>
          </w:p>
        </w:tc>
        <w:tc>
          <w:tcPr>
            <w:tcW w:w="1295" w:type="dxa"/>
          </w:tcPr>
          <w:p w14:paraId="39716179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查阅服务方案和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样品，评选专家综合评分</w:t>
            </w:r>
          </w:p>
        </w:tc>
      </w:tr>
      <w:tr w14:paraId="78790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221C129F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327" w:type="dxa"/>
            <w:vAlign w:val="center"/>
          </w:tcPr>
          <w:p w14:paraId="3A029A1B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履约</w:t>
            </w:r>
          </w:p>
          <w:p w14:paraId="1CBFAD6C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能力</w:t>
            </w:r>
          </w:p>
        </w:tc>
        <w:tc>
          <w:tcPr>
            <w:tcW w:w="775" w:type="dxa"/>
            <w:vAlign w:val="center"/>
          </w:tcPr>
          <w:p w14:paraId="42C1E0D6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4725" w:type="dxa"/>
            <w:vAlign w:val="center"/>
          </w:tcPr>
          <w:p w14:paraId="2EBEBC70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1.供应商提供近三年类似工作业绩清单，以供应商提供的合同复印件为准，每提供一个得2分，满分6分。未提供不得分。</w:t>
            </w:r>
          </w:p>
          <w:p w14:paraId="62F92A43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以承诺函形式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保证3月17日前供应产品得4分。</w:t>
            </w:r>
          </w:p>
        </w:tc>
        <w:tc>
          <w:tcPr>
            <w:tcW w:w="1295" w:type="dxa"/>
            <w:vAlign w:val="center"/>
          </w:tcPr>
          <w:p w14:paraId="0FDCDBEE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所有材料需加盖公章</w:t>
            </w:r>
          </w:p>
        </w:tc>
      </w:tr>
    </w:tbl>
    <w:p w14:paraId="70D4E6B0"/>
    <w:p w14:paraId="0BFDB416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BBB23C9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67C0F5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B383F40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87B0FC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1912AEE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B47645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073FB7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6BB7F066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B9B83B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C6E2B4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4</w:t>
      </w:r>
    </w:p>
    <w:p w14:paraId="6BF566CD">
      <w:pPr>
        <w:jc w:val="center"/>
        <w:rPr>
          <w:rFonts w:ascii="宋体" w:hAnsi="宋体"/>
          <w:b/>
          <w:sz w:val="44"/>
          <w:szCs w:val="44"/>
        </w:rPr>
      </w:pPr>
    </w:p>
    <w:p w14:paraId="44418283">
      <w:pPr>
        <w:jc w:val="center"/>
        <w:rPr>
          <w:rFonts w:hint="eastAsia" w:ascii="方正小标宋简体" w:hAnsi="宋体" w:eastAsia="方正小标宋简体"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德阳市疾病预防控制中心</w:t>
      </w:r>
    </w:p>
    <w:p w14:paraId="12F9CF15">
      <w:pPr>
        <w:jc w:val="center"/>
        <w:rPr>
          <w:rFonts w:hint="eastAsia" w:ascii="宋体" w:hAnsi="宋体" w:eastAsia="方正小标宋简体"/>
          <w:b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</w:rPr>
        <w:t>关于IP形象定制毛绒玩偶项目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比选</w:t>
      </w:r>
      <w:r>
        <w:rPr>
          <w:rFonts w:hint="eastAsia" w:ascii="方正小标宋简体" w:hAnsi="宋体" w:eastAsia="方正小标宋简体"/>
          <w:sz w:val="36"/>
          <w:szCs w:val="36"/>
        </w:rPr>
        <w:t>材料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封面</w:t>
      </w:r>
    </w:p>
    <w:p w14:paraId="69776F1C">
      <w:pPr>
        <w:jc w:val="center"/>
        <w:rPr>
          <w:rFonts w:ascii="宋体" w:hAnsi="宋体"/>
          <w:b/>
          <w:sz w:val="44"/>
          <w:szCs w:val="44"/>
        </w:rPr>
      </w:pPr>
    </w:p>
    <w:p w14:paraId="778CDE55">
      <w:pPr>
        <w:jc w:val="center"/>
        <w:rPr>
          <w:rFonts w:ascii="宋体" w:hAnsi="宋体"/>
          <w:b/>
          <w:sz w:val="44"/>
          <w:szCs w:val="44"/>
        </w:rPr>
      </w:pPr>
    </w:p>
    <w:p w14:paraId="567EC7DE">
      <w:pPr>
        <w:rPr>
          <w:rFonts w:ascii="宋体" w:hAnsi="宋体"/>
          <w:b/>
          <w:sz w:val="44"/>
          <w:szCs w:val="44"/>
        </w:rPr>
      </w:pPr>
    </w:p>
    <w:p w14:paraId="12D31BEE">
      <w:pPr>
        <w:rPr>
          <w:rFonts w:ascii="宋体" w:hAnsi="宋体"/>
          <w:b/>
          <w:sz w:val="44"/>
          <w:szCs w:val="44"/>
        </w:rPr>
      </w:pPr>
    </w:p>
    <w:p w14:paraId="23EA8A31">
      <w:pPr>
        <w:rPr>
          <w:rFonts w:ascii="宋体" w:hAnsi="宋体"/>
          <w:b/>
          <w:sz w:val="44"/>
          <w:szCs w:val="44"/>
        </w:rPr>
      </w:pPr>
    </w:p>
    <w:p w14:paraId="19833980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供应商名称（盖章）：</w:t>
      </w:r>
    </w:p>
    <w:p w14:paraId="102E78F1">
      <w:pPr>
        <w:rPr>
          <w:rFonts w:ascii="仿宋_GB2312" w:hAnsi="宋体" w:eastAsia="仿宋_GB2312"/>
          <w:sz w:val="32"/>
          <w:szCs w:val="32"/>
        </w:rPr>
      </w:pPr>
    </w:p>
    <w:p w14:paraId="317959E5">
      <w:pPr>
        <w:rPr>
          <w:rFonts w:ascii="仿宋_GB2312" w:hAnsi="宋体" w:eastAsia="仿宋_GB2312"/>
          <w:sz w:val="32"/>
          <w:szCs w:val="32"/>
        </w:rPr>
      </w:pPr>
    </w:p>
    <w:p w14:paraId="0566CDF5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报送时间：</w:t>
      </w:r>
    </w:p>
    <w:p w14:paraId="70426C20"/>
    <w:sectPr>
      <w:footerReference r:id="rId3" w:type="default"/>
      <w:pgSz w:w="11906" w:h="16838"/>
      <w:pgMar w:top="2098" w:right="1361" w:bottom="136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5D0B9E-A82B-47E6-A535-764D0D0E8E2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C2DAB5F-CC73-4EA5-8736-E283189010C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74AC7434-0CD0-4CB5-BA9C-EB9A81CBC3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64355DDB-DA42-42F1-880D-3EA564ED43A9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5" w:fontKey="{F656E7B0-D60A-4110-A382-120C4FAB3E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F001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E6A895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E6A895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A3"/>
    <w:rsid w:val="002F13B8"/>
    <w:rsid w:val="00445995"/>
    <w:rsid w:val="005723D1"/>
    <w:rsid w:val="008D44FF"/>
    <w:rsid w:val="00AF3547"/>
    <w:rsid w:val="00C92555"/>
    <w:rsid w:val="00EA10A3"/>
    <w:rsid w:val="01A921DA"/>
    <w:rsid w:val="08D70618"/>
    <w:rsid w:val="0A3F9CAD"/>
    <w:rsid w:val="0B6111BF"/>
    <w:rsid w:val="0C6611D0"/>
    <w:rsid w:val="0E820FA9"/>
    <w:rsid w:val="109E07CD"/>
    <w:rsid w:val="10E50F75"/>
    <w:rsid w:val="154A0E76"/>
    <w:rsid w:val="157C4A28"/>
    <w:rsid w:val="174A7B47"/>
    <w:rsid w:val="17C9432F"/>
    <w:rsid w:val="18641E16"/>
    <w:rsid w:val="1E962D48"/>
    <w:rsid w:val="2251078B"/>
    <w:rsid w:val="29997C7E"/>
    <w:rsid w:val="2C4D63AA"/>
    <w:rsid w:val="2C842059"/>
    <w:rsid w:val="37533F6B"/>
    <w:rsid w:val="4346133C"/>
    <w:rsid w:val="4CA5452A"/>
    <w:rsid w:val="4E447382"/>
    <w:rsid w:val="4F273CDD"/>
    <w:rsid w:val="52054C68"/>
    <w:rsid w:val="53A918CB"/>
    <w:rsid w:val="565C5C14"/>
    <w:rsid w:val="59020BC4"/>
    <w:rsid w:val="59880DE1"/>
    <w:rsid w:val="5BEA0D8C"/>
    <w:rsid w:val="5DE1196B"/>
    <w:rsid w:val="5E722A57"/>
    <w:rsid w:val="5F342308"/>
    <w:rsid w:val="5F5E1298"/>
    <w:rsid w:val="61D70350"/>
    <w:rsid w:val="65415D85"/>
    <w:rsid w:val="683802B7"/>
    <w:rsid w:val="68AB2EB0"/>
    <w:rsid w:val="6AD46B5F"/>
    <w:rsid w:val="6BC06BFC"/>
    <w:rsid w:val="6E6D2B3B"/>
    <w:rsid w:val="6E6E0BD2"/>
    <w:rsid w:val="6EDB67E2"/>
    <w:rsid w:val="6F75322D"/>
    <w:rsid w:val="707C17A4"/>
    <w:rsid w:val="70B427D2"/>
    <w:rsid w:val="730854D8"/>
    <w:rsid w:val="73F12E09"/>
    <w:rsid w:val="7A9C6A46"/>
    <w:rsid w:val="7DA20A61"/>
    <w:rsid w:val="7FB8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qFormat/>
    <w:uiPriority w:val="0"/>
    <w:pPr>
      <w:jc w:val="left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3"/>
    <w:next w:val="3"/>
    <w:link w:val="16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批注框文本 Char Char"/>
    <w:basedOn w:val="1"/>
    <w:qFormat/>
    <w:uiPriority w:val="0"/>
    <w:rPr>
      <w:rFonts w:ascii="Times New Roman" w:hAnsi="Times New Roman" w:cs="Times New Roman"/>
      <w:sz w:val="18"/>
      <w:szCs w:val="18"/>
    </w:rPr>
  </w:style>
  <w:style w:type="character" w:customStyle="1" w:styleId="15">
    <w:name w:val="批注文字 Char"/>
    <w:basedOn w:val="11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批注主题 Char"/>
    <w:basedOn w:val="15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7">
    <w:name w:val="批注框文本 Char"/>
    <w:basedOn w:val="11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1409</Words>
  <Characters>1558</Characters>
  <Lines>12</Lines>
  <Paragraphs>3</Paragraphs>
  <TotalTime>10</TotalTime>
  <ScaleCrop>false</ScaleCrop>
  <LinksUpToDate>false</LinksUpToDate>
  <CharactersWithSpaces>1595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2022-02-17T10:17:00Z</dcterms:created>
  <dc:creator>Administrator</dc:creator>
  <cp:lastModifiedBy>廖露鸣</cp:lastModifiedBy>
  <dcterms:modified xsi:type="dcterms:W3CDTF">2025-02-20T10:42:55Z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210665317C674E7DAD8F8BAB89A7DE0B</vt:lpwstr>
  </property>
  <property fmtid="{D5CDD505-2E9C-101B-9397-08002B2CF9AE}" pid="4" name="KSOTemplateDocerSaveRecord">
    <vt:lpwstr>eyJoZGlkIjoiMzZjZjM1NjYyZjMwZTNmZjgyODZjODlmZDY3NWM0ZWQiLCJ1c2VySWQiOiIxNjU2ODQxNTc5In0=</vt:lpwstr>
  </property>
</Properties>
</file>